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EE" w:rsidRDefault="001C0D59" w:rsidP="00D82C68">
      <w:pPr>
        <w:pageBreakBefore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  <w:sectPr w:rsidR="007F2FEE" w:rsidSect="00D82C68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-1042670</wp:posOffset>
            </wp:positionH>
            <wp:positionV relativeFrom="paragraph">
              <wp:posOffset>-720090</wp:posOffset>
            </wp:positionV>
            <wp:extent cx="7553960" cy="10677525"/>
            <wp:effectExtent l="19050" t="0" r="8890" b="0"/>
            <wp:wrapSquare wrapText="bothSides"/>
            <wp:docPr id="2" name="Рисунок 1" descr="C:\Users\А\Desktop\img54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\Desktop\img543_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96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FEE" w:rsidRDefault="007F2FEE" w:rsidP="00D82C68">
      <w:pPr>
        <w:pageBreakBefore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. «</w:t>
      </w:r>
      <w:r>
        <w:rPr>
          <w:rFonts w:ascii="Times New Roman" w:hAnsi="Times New Roman"/>
          <w:b/>
          <w:color w:val="000000"/>
          <w:sz w:val="28"/>
          <w:szCs w:val="28"/>
        </w:rPr>
        <w:t>Общие сведения о «подуслугах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16"/>
        <w:gridCol w:w="1002"/>
        <w:gridCol w:w="1484"/>
        <w:gridCol w:w="1648"/>
        <w:gridCol w:w="881"/>
        <w:gridCol w:w="1100"/>
        <w:gridCol w:w="878"/>
        <w:gridCol w:w="989"/>
        <w:gridCol w:w="1323"/>
        <w:gridCol w:w="1870"/>
        <w:gridCol w:w="1034"/>
      </w:tblGrid>
      <w:tr w:rsidR="00533FE2" w:rsidRPr="005560F3" w:rsidTr="009D345D">
        <w:trPr>
          <w:trHeight w:val="300"/>
        </w:trPr>
        <w:tc>
          <w:tcPr>
            <w:tcW w:w="763" w:type="pct"/>
            <w:gridSpan w:val="2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333" w:type="pct"/>
            <w:vMerge w:val="restart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416" w:type="pct"/>
            <w:vMerge w:val="restart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приостановленияпредоставления  «подуслуги»</w:t>
            </w:r>
          </w:p>
        </w:tc>
        <w:tc>
          <w:tcPr>
            <w:tcW w:w="1206" w:type="pct"/>
            <w:gridSpan w:val="3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533FE2" w:rsidRPr="00D82C68" w:rsidRDefault="00533FE2" w:rsidP="00D82C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обращения за получением «подуслуги» 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533FE2" w:rsidRPr="005560F3" w:rsidTr="009D345D">
        <w:trPr>
          <w:trHeight w:val="2700"/>
        </w:trPr>
        <w:tc>
          <w:tcPr>
            <w:tcW w:w="384" w:type="pct"/>
            <w:shd w:val="clear" w:color="auto" w:fill="auto"/>
            <w:vAlign w:val="center"/>
          </w:tcPr>
          <w:p w:rsidR="00533FE2" w:rsidRPr="00D82C68" w:rsidRDefault="00533FE2" w:rsidP="00597B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лица)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533FE2" w:rsidRPr="00D82C68" w:rsidRDefault="00533FE2" w:rsidP="00597B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561" w:type="pct"/>
            <w:vMerge/>
            <w:shd w:val="clear" w:color="auto" w:fill="auto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533FE2" w:rsidRPr="00D82C68" w:rsidRDefault="00533FE2" w:rsidP="00DB6A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533FE2" w:rsidRPr="00D82C68" w:rsidRDefault="00533FE2" w:rsidP="00DB6A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533FE2" w:rsidRPr="00D82C68" w:rsidRDefault="00533FE2" w:rsidP="00985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3FE2" w:rsidRPr="005560F3" w:rsidTr="009D345D">
        <w:trPr>
          <w:trHeight w:val="70"/>
        </w:trPr>
        <w:tc>
          <w:tcPr>
            <w:tcW w:w="384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623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333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416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332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7</w:t>
            </w:r>
          </w:p>
        </w:tc>
        <w:tc>
          <w:tcPr>
            <w:tcW w:w="374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8</w:t>
            </w:r>
          </w:p>
        </w:tc>
        <w:tc>
          <w:tcPr>
            <w:tcW w:w="500" w:type="pct"/>
            <w:shd w:val="clear" w:color="auto" w:fill="auto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9</w:t>
            </w:r>
          </w:p>
        </w:tc>
        <w:tc>
          <w:tcPr>
            <w:tcW w:w="707" w:type="pct"/>
            <w:shd w:val="clear" w:color="auto" w:fill="auto"/>
          </w:tcPr>
          <w:p w:rsidR="00533FE2" w:rsidRPr="00910923" w:rsidRDefault="00533FE2" w:rsidP="00533FE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0923">
              <w:rPr>
                <w:rFonts w:ascii="Times New Roman" w:hAnsi="Times New Roman"/>
                <w:iCs/>
                <w:color w:val="000000"/>
              </w:rPr>
              <w:t>10</w:t>
            </w:r>
          </w:p>
        </w:tc>
        <w:tc>
          <w:tcPr>
            <w:tcW w:w="391" w:type="pct"/>
            <w:shd w:val="clear" w:color="auto" w:fill="auto"/>
          </w:tcPr>
          <w:p w:rsidR="00533FE2" w:rsidRPr="00910923" w:rsidRDefault="00533FE2" w:rsidP="00533FE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0923">
              <w:rPr>
                <w:rFonts w:ascii="Times New Roman" w:hAnsi="Times New Roman"/>
                <w:iCs/>
                <w:color w:val="000000"/>
              </w:rPr>
              <w:t>11</w:t>
            </w:r>
          </w:p>
        </w:tc>
      </w:tr>
      <w:tr w:rsidR="00533FE2" w:rsidRPr="005560F3" w:rsidTr="00D155CB">
        <w:trPr>
          <w:trHeight w:val="190"/>
        </w:trPr>
        <w:tc>
          <w:tcPr>
            <w:tcW w:w="5000" w:type="pct"/>
            <w:gridSpan w:val="11"/>
          </w:tcPr>
          <w:p w:rsidR="00533FE2" w:rsidRPr="00910923" w:rsidRDefault="00D155CB" w:rsidP="00533FE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533FE2">
        <w:trPr>
          <w:trHeight w:val="70"/>
        </w:trPr>
        <w:tc>
          <w:tcPr>
            <w:tcW w:w="384" w:type="pct"/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45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календарных дн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ей</w:t>
            </w:r>
          </w:p>
        </w:tc>
        <w:tc>
          <w:tcPr>
            <w:tcW w:w="379" w:type="pct"/>
          </w:tcPr>
          <w:p w:rsidR="00D155CB" w:rsidRPr="00C0618E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45 календарных дней</w:t>
            </w:r>
          </w:p>
        </w:tc>
        <w:tc>
          <w:tcPr>
            <w:tcW w:w="561" w:type="pct"/>
          </w:tcPr>
          <w:p w:rsidR="00D155CB" w:rsidRPr="00C0618E" w:rsidRDefault="00D155CB" w:rsidP="00D155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3" w:type="pct"/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 непред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ставление документов, обязанность по предоставлению которых возложена на заявителя;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-представление документов в ненадлежащий орган;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-несоблюдение предусмотренных статьей 22 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Жилищного кодекса РФ условий перевода помещения;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-несоответствие проекта переустройства и (или) перепланировки жилого помещения требованиям законодательства;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-непредставление документов, предусмотренных дефисами 4,5,6, п.2.6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регламента, в течении 15 раб. д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ней со дня направления уведомления заявителю (в случае поступления ответа на межвед. запрос, свидетельствующего об отсутствии документа и (или) информации, необходимых для перевода жилого помещения в нежилое помещение и нежилого помещения в жилое помещение).</w:t>
            </w:r>
          </w:p>
        </w:tc>
        <w:tc>
          <w:tcPr>
            <w:tcW w:w="333" w:type="pct"/>
          </w:tcPr>
          <w:p w:rsidR="00D155CB" w:rsidRPr="00C0618E" w:rsidRDefault="00D155CB" w:rsidP="00D155C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416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32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74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07" w:type="pct"/>
          </w:tcPr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391" w:type="pct"/>
          </w:tcPr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7F2FEE" w:rsidRDefault="007F2FEE" w:rsidP="00311C1A">
      <w:pPr>
        <w:spacing w:after="0" w:line="240" w:lineRule="auto"/>
        <w:rPr>
          <w:rFonts w:ascii="Times New Roman" w:hAnsi="Times New Roman"/>
          <w:color w:val="000000"/>
        </w:rPr>
        <w:sectPr w:rsidR="007F2FEE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0A0"/>
      </w:tblPr>
      <w:tblGrid>
        <w:gridCol w:w="351"/>
        <w:gridCol w:w="207"/>
        <w:gridCol w:w="2085"/>
        <w:gridCol w:w="2330"/>
        <w:gridCol w:w="2023"/>
        <w:gridCol w:w="1972"/>
        <w:gridCol w:w="1999"/>
        <w:gridCol w:w="1887"/>
        <w:gridCol w:w="1876"/>
        <w:gridCol w:w="56"/>
      </w:tblGrid>
      <w:tr w:rsidR="007F2FEE" w:rsidRPr="005560F3" w:rsidTr="00200E1B">
        <w:trPr>
          <w:gridAfter w:val="1"/>
          <w:wAfter w:w="19" w:type="pct"/>
          <w:trHeight w:val="300"/>
        </w:trPr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62" w:type="pct"/>
            <w:gridSpan w:val="8"/>
            <w:tcBorders>
              <w:top w:val="nil"/>
              <w:left w:val="nil"/>
              <w:bottom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«</w:t>
            </w:r>
            <w:r w:rsidRPr="005560F3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заявителях «подуслуги» </w:t>
            </w:r>
          </w:p>
        </w:tc>
      </w:tr>
      <w:tr w:rsidR="007F2FEE" w:rsidRPr="005560F3" w:rsidTr="00200E1B">
        <w:trPr>
          <w:gridAfter w:val="9"/>
          <w:wAfter w:w="4881" w:type="pct"/>
          <w:trHeight w:val="300"/>
        </w:trPr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F2FEE" w:rsidRPr="005560F3" w:rsidTr="00200E1B">
        <w:trPr>
          <w:trHeight w:val="300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F2FEE" w:rsidRPr="005560F3" w:rsidTr="009D345D">
        <w:trPr>
          <w:trHeight w:val="2100"/>
        </w:trPr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F2FEE" w:rsidRPr="005560F3" w:rsidTr="00200E1B">
        <w:trPr>
          <w:trHeight w:val="295"/>
        </w:trPr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155CB" w:rsidRPr="005560F3" w:rsidTr="00D155CB">
        <w:trPr>
          <w:trHeight w:val="7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3F6FD9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D155CB">
        <w:trPr>
          <w:trHeight w:val="521"/>
        </w:trPr>
        <w:tc>
          <w:tcPr>
            <w:tcW w:w="1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Собственник переводимого помещения.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B85F44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B85F44" w:rsidRDefault="00D155CB" w:rsidP="005F7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D155CB" w:rsidRPr="005560F3" w:rsidTr="00D155CB">
        <w:trPr>
          <w:trHeight w:val="521"/>
        </w:trPr>
        <w:tc>
          <w:tcPr>
            <w:tcW w:w="1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7B7BA4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D6354" w:rsidRDefault="00D155CB" w:rsidP="005F7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BE20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  <w:tr w:rsidR="00D155CB" w:rsidRPr="005560F3" w:rsidTr="00D155CB">
        <w:trPr>
          <w:trHeight w:val="521"/>
        </w:trPr>
        <w:tc>
          <w:tcPr>
            <w:tcW w:w="1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7B7BA4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D6354" w:rsidRDefault="00D155CB" w:rsidP="005F7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BE20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E0674D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E067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Должна быть действительной на срок обращения за </w:t>
            </w: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предоставлением услуги.</w:t>
            </w:r>
          </w:p>
          <w:p w:rsidR="00D155CB" w:rsidRPr="00E067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D155CB" w:rsidRPr="00E067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</w:tbl>
    <w:p w:rsidR="007F2FEE" w:rsidRPr="00E5270F" w:rsidRDefault="007F2FEE" w:rsidP="00311C1A">
      <w:pPr>
        <w:rPr>
          <w:rFonts w:ascii="Times New Roman" w:hAnsi="Times New Roman"/>
        </w:rPr>
        <w:sectPr w:rsidR="007F2FEE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Pr="00E5270F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 w:rsidRPr="00E5270F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подуслуги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W w:w="142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9"/>
        <w:gridCol w:w="1726"/>
        <w:gridCol w:w="1916"/>
        <w:gridCol w:w="2693"/>
        <w:gridCol w:w="2301"/>
        <w:gridCol w:w="1842"/>
        <w:gridCol w:w="1598"/>
        <w:gridCol w:w="1463"/>
      </w:tblGrid>
      <w:tr w:rsidR="007F2FEE" w:rsidRPr="005560F3" w:rsidTr="009D345D">
        <w:trPr>
          <w:trHeight w:val="20"/>
        </w:trPr>
        <w:tc>
          <w:tcPr>
            <w:tcW w:w="699" w:type="dxa"/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26" w:type="dxa"/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1916" w:type="dxa"/>
            <w:shd w:val="clear" w:color="auto" w:fill="auto"/>
          </w:tcPr>
          <w:p w:rsidR="007F2FEE" w:rsidRPr="003F6FD9" w:rsidRDefault="007F2FEE" w:rsidP="006225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693" w:type="dxa"/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01" w:type="dxa"/>
            <w:shd w:val="clear" w:color="auto" w:fill="auto"/>
          </w:tcPr>
          <w:p w:rsidR="00D155CB" w:rsidRPr="003F6FD9" w:rsidRDefault="00D155CB" w:rsidP="00D15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842" w:type="dxa"/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98" w:type="dxa"/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463" w:type="dxa"/>
            <w:shd w:val="clear" w:color="auto" w:fill="auto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7F2FEE" w:rsidRPr="005560F3" w:rsidTr="00D155CB">
        <w:trPr>
          <w:trHeight w:val="20"/>
        </w:trPr>
        <w:tc>
          <w:tcPr>
            <w:tcW w:w="699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6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6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1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8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3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155CB" w:rsidRPr="005560F3" w:rsidTr="00D155CB">
        <w:trPr>
          <w:trHeight w:val="20"/>
        </w:trPr>
        <w:tc>
          <w:tcPr>
            <w:tcW w:w="14238" w:type="dxa"/>
            <w:gridSpan w:val="8"/>
            <w:vAlign w:val="center"/>
          </w:tcPr>
          <w:p w:rsidR="00D155CB" w:rsidRPr="00A51CA7" w:rsidRDefault="00D155CB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7F2FEE" w:rsidRPr="005560F3" w:rsidTr="00D155CB">
        <w:trPr>
          <w:trHeight w:val="20"/>
        </w:trPr>
        <w:tc>
          <w:tcPr>
            <w:tcW w:w="699" w:type="dxa"/>
          </w:tcPr>
          <w:p w:rsidR="007F2FEE" w:rsidRPr="00C0108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01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726" w:type="dxa"/>
          </w:tcPr>
          <w:p w:rsidR="007F2FEE" w:rsidRPr="00C01089" w:rsidRDefault="007F2FEE" w:rsidP="005244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Заявление о переводе помещения</w:t>
            </w:r>
          </w:p>
        </w:tc>
        <w:tc>
          <w:tcPr>
            <w:tcW w:w="1916" w:type="dxa"/>
          </w:tcPr>
          <w:p w:rsidR="007F2FEE" w:rsidRPr="00C01089" w:rsidRDefault="007F2FEE" w:rsidP="006919C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Заявление о переводе помещения</w:t>
            </w:r>
          </w:p>
        </w:tc>
        <w:tc>
          <w:tcPr>
            <w:tcW w:w="2693" w:type="dxa"/>
          </w:tcPr>
          <w:p w:rsidR="007F2FEE" w:rsidRPr="00C0108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подлинник (формирование в дело)</w:t>
            </w:r>
          </w:p>
        </w:tc>
        <w:tc>
          <w:tcPr>
            <w:tcW w:w="2301" w:type="dxa"/>
          </w:tcPr>
          <w:p w:rsidR="007F2FEE" w:rsidRPr="00C0108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7F2FEE" w:rsidRPr="00C01089" w:rsidRDefault="007F2FEE" w:rsidP="00C061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 направлении по почте подпись  заявителя на заявлении должна быть удостоверена нотариально</w:t>
            </w:r>
          </w:p>
        </w:tc>
        <w:tc>
          <w:tcPr>
            <w:tcW w:w="1598" w:type="dxa"/>
          </w:tcPr>
          <w:p w:rsidR="007F2FEE" w:rsidRPr="00C01089" w:rsidRDefault="00C01089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№</w:t>
            </w: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63" w:type="dxa"/>
          </w:tcPr>
          <w:p w:rsidR="007F2FEE" w:rsidRPr="00C01089" w:rsidRDefault="00C01089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№</w:t>
            </w:r>
            <w:r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D155CB" w:rsidRPr="005560F3" w:rsidTr="00D155CB">
        <w:trPr>
          <w:trHeight w:val="83"/>
        </w:trPr>
        <w:tc>
          <w:tcPr>
            <w:tcW w:w="699" w:type="dxa"/>
            <w:vMerge w:val="restart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26" w:type="dxa"/>
            <w:vMerge w:val="restart"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ь</w:t>
            </w: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D155CB" w:rsidRPr="00F67DFC" w:rsidRDefault="00D155CB" w:rsidP="00D155CB">
            <w:pPr>
              <w:pStyle w:val="a3"/>
              <w:numPr>
                <w:ilvl w:val="0"/>
                <w:numId w:val="3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2301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842" w:type="dxa"/>
          </w:tcPr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регистрационного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учёта;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D155CB" w:rsidRPr="0047354D" w:rsidRDefault="00D155CB" w:rsidP="005F728F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D155CB" w:rsidRPr="0047354D" w:rsidRDefault="00D155CB" w:rsidP="005F728F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D155CB" w:rsidRPr="0047354D" w:rsidRDefault="00D155CB" w:rsidP="005F728F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598" w:type="dxa"/>
            <w:vMerge w:val="restart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 w:val="restart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842" w:type="dxa"/>
          </w:tcPr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личности военнослужащего  должны содержать следующие сведения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 гражданах: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5F728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5F728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5F728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г) гражданство владельца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м) наименование территориального органа Федеральной миграционной службы, продлившего срок действия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5F728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действительных документов, удостоверяющих его личность и признаваемых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Российской Федерацией в этом качестве;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5F728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 вида на жительство , выдаваемого иностранному гражданину (далее именуется - бланк) размером 125 x 88 мм содержит 16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D155CB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D155CB" w:rsidRPr="0047354D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 Внутренняя страница задней части обложки предназначена для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размещения персональных данных владельца вида на жительство.На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20"/>
        </w:trPr>
        <w:tc>
          <w:tcPr>
            <w:tcW w:w="699" w:type="dxa"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26" w:type="dxa"/>
          </w:tcPr>
          <w:p w:rsidR="00D155CB" w:rsidRPr="00E208B6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 переустройства и (или) перепланировки переводимого помещения</w:t>
            </w:r>
          </w:p>
        </w:tc>
        <w:tc>
          <w:tcPr>
            <w:tcW w:w="1916" w:type="dxa"/>
          </w:tcPr>
          <w:p w:rsidR="00D155CB" w:rsidRDefault="00D155CB" w:rsidP="006225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 переустройства и (или) перепланировки помещения</w:t>
            </w:r>
          </w:p>
        </w:tc>
        <w:tc>
          <w:tcPr>
            <w:tcW w:w="2693" w:type="dxa"/>
          </w:tcPr>
          <w:p w:rsidR="00D155CB" w:rsidRPr="00727DF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подлинник/1копия (формирование в дело, сверка копия – оригинал)</w:t>
            </w:r>
          </w:p>
        </w:tc>
        <w:tc>
          <w:tcPr>
            <w:tcW w:w="2301" w:type="dxa"/>
          </w:tcPr>
          <w:p w:rsidR="00D155CB" w:rsidRPr="00727DF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 необходимости проведения работ по переустройству и (или) перепланировке для использования переводимого помещения в качестве нежилого (жилого) помещения</w:t>
            </w:r>
          </w:p>
        </w:tc>
        <w:tc>
          <w:tcPr>
            <w:tcW w:w="1842" w:type="dxa"/>
          </w:tcPr>
          <w:p w:rsidR="00D155CB" w:rsidRPr="00727DFF" w:rsidRDefault="00D155CB" w:rsidP="00727D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701E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соответствии с требованиями действующего законодательства</w:t>
            </w:r>
          </w:p>
        </w:tc>
        <w:tc>
          <w:tcPr>
            <w:tcW w:w="1598" w:type="dxa"/>
          </w:tcPr>
          <w:p w:rsidR="00D155CB" w:rsidRPr="007701ED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20"/>
        </w:trPr>
        <w:tc>
          <w:tcPr>
            <w:tcW w:w="699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6" w:type="dxa"/>
          </w:tcPr>
          <w:p w:rsidR="00D155CB" w:rsidRPr="007B7BA4" w:rsidRDefault="00D155CB" w:rsidP="00D155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</w:t>
            </w:r>
          </w:p>
        </w:tc>
        <w:tc>
          <w:tcPr>
            <w:tcW w:w="1916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D155CB" w:rsidRPr="008902CA" w:rsidRDefault="00D155CB" w:rsidP="005F728F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2693" w:type="dxa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301" w:type="dxa"/>
          </w:tcPr>
          <w:p w:rsidR="00D155CB" w:rsidRPr="008902CA" w:rsidRDefault="00D155CB" w:rsidP="00D155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</w:t>
            </w:r>
          </w:p>
        </w:tc>
        <w:tc>
          <w:tcPr>
            <w:tcW w:w="1842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F2FEE" w:rsidRPr="00E5270F" w:rsidRDefault="007F2FEE" w:rsidP="00311C1A">
      <w:pPr>
        <w:rPr>
          <w:rFonts w:ascii="Times New Roman" w:hAnsi="Times New Roman"/>
        </w:rPr>
        <w:sectPr w:rsidR="007F2FEE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Pr="00E5270F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hAnsi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hAnsi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hAnsi="Times New Roman"/>
          <w:b/>
          <w:color w:val="000000"/>
          <w:sz w:val="28"/>
          <w:szCs w:val="28"/>
        </w:rPr>
        <w:t>межведомственного информационного</w:t>
      </w:r>
      <w:r w:rsidRPr="00495C2D">
        <w:rPr>
          <w:rFonts w:ascii="Times New Roman" w:hAnsi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1387"/>
        <w:gridCol w:w="1721"/>
        <w:gridCol w:w="1721"/>
        <w:gridCol w:w="1609"/>
        <w:gridCol w:w="1541"/>
        <w:gridCol w:w="1943"/>
        <w:gridCol w:w="1419"/>
        <w:gridCol w:w="1635"/>
      </w:tblGrid>
      <w:tr w:rsidR="007F2FEE" w:rsidRPr="005560F3" w:rsidTr="009D345D">
        <w:trPr>
          <w:trHeight w:val="2461"/>
        </w:trPr>
        <w:tc>
          <w:tcPr>
            <w:tcW w:w="612" w:type="pct"/>
            <w:shd w:val="clear" w:color="auto" w:fill="auto"/>
            <w:vAlign w:val="center"/>
          </w:tcPr>
          <w:p w:rsidR="007F2FEE" w:rsidRPr="00B12B22" w:rsidRDefault="007F2FEE" w:rsidP="00B12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7F2FEE" w:rsidRPr="00B12B22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F2FEE" w:rsidRPr="00B12B22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auto" w:fill="auto"/>
          </w:tcPr>
          <w:p w:rsidR="007F2FEE" w:rsidRPr="00B12B22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7F2FEE" w:rsidRPr="005560F3" w:rsidTr="009D345D">
        <w:trPr>
          <w:trHeight w:val="300"/>
        </w:trPr>
        <w:tc>
          <w:tcPr>
            <w:tcW w:w="612" w:type="pct"/>
            <w:shd w:val="clear" w:color="auto" w:fill="auto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1" w:type="pct"/>
            <w:shd w:val="clear" w:color="auto" w:fill="auto"/>
            <w:noWrap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D155CB" w:rsidRPr="005560F3" w:rsidTr="00D155CB">
        <w:trPr>
          <w:trHeight w:val="30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D155CB" w:rsidRPr="00CF49D5" w:rsidRDefault="00D155CB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5F728F">
        <w:trPr>
          <w:trHeight w:val="300"/>
        </w:trPr>
        <w:tc>
          <w:tcPr>
            <w:tcW w:w="612" w:type="pct"/>
          </w:tcPr>
          <w:p w:rsidR="00D155CB" w:rsidRPr="00102F23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69" w:type="pct"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анедвижимости</w:t>
            </w:r>
          </w:p>
        </w:tc>
        <w:tc>
          <w:tcPr>
            <w:tcW w:w="582" w:type="pct"/>
            <w:vAlign w:val="center"/>
          </w:tcPr>
          <w:p w:rsidR="00D155CB" w:rsidRPr="008902CA" w:rsidRDefault="00D155CB" w:rsidP="005E228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5E22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Озинского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44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521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657" w:type="pct"/>
            <w:noWrap/>
            <w:vAlign w:val="center"/>
          </w:tcPr>
          <w:p w:rsidR="00D155CB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noWrap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noWrap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D155CB" w:rsidRPr="005560F3" w:rsidTr="005F728F">
        <w:trPr>
          <w:trHeight w:val="300"/>
        </w:trPr>
        <w:tc>
          <w:tcPr>
            <w:tcW w:w="612" w:type="pct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9" w:type="pct"/>
          </w:tcPr>
          <w:p w:rsidR="00D155CB" w:rsidRPr="00D155CB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план переводимого помещения с его техническим описанием</w:t>
            </w:r>
          </w:p>
        </w:tc>
        <w:tc>
          <w:tcPr>
            <w:tcW w:w="582" w:type="pct"/>
            <w:noWrap/>
            <w:vAlign w:val="bottom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270F">
              <w:rPr>
                <w:rFonts w:ascii="Times New Roman" w:hAnsi="Times New Roman"/>
                <w:color w:val="000000"/>
              </w:rPr>
              <w:t> </w:t>
            </w: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план переводимого помещения</w:t>
            </w:r>
          </w:p>
        </w:tc>
        <w:tc>
          <w:tcPr>
            <w:tcW w:w="582" w:type="pct"/>
            <w:vAlign w:val="center"/>
          </w:tcPr>
          <w:p w:rsidR="00D155CB" w:rsidRPr="008902CA" w:rsidRDefault="005E2286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Озинского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44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Федеральная служба государственной регистрации кадастра и картографии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(Росреестр)</w:t>
            </w:r>
          </w:p>
        </w:tc>
        <w:tc>
          <w:tcPr>
            <w:tcW w:w="521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SID0003564</w:t>
            </w:r>
          </w:p>
        </w:tc>
        <w:tc>
          <w:tcPr>
            <w:tcW w:w="657" w:type="pct"/>
            <w:noWrap/>
            <w:vAlign w:val="center"/>
          </w:tcPr>
          <w:p w:rsidR="00D155CB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noWrap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noWrap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D155CB" w:rsidRPr="005560F3" w:rsidTr="00C01089">
        <w:trPr>
          <w:trHeight w:val="300"/>
        </w:trPr>
        <w:tc>
          <w:tcPr>
            <w:tcW w:w="612" w:type="pct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9" w:type="pct"/>
          </w:tcPr>
          <w:p w:rsidR="00D155CB" w:rsidRPr="00D155CB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поэтажный план дома, в котором находится переводимое помещение</w:t>
            </w:r>
          </w:p>
        </w:tc>
        <w:tc>
          <w:tcPr>
            <w:tcW w:w="582" w:type="pct"/>
            <w:noWrap/>
            <w:vAlign w:val="center"/>
          </w:tcPr>
          <w:p w:rsidR="00D155CB" w:rsidRPr="00E5270F" w:rsidRDefault="00D155CB" w:rsidP="00C010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поэтажный план дома</w:t>
            </w:r>
          </w:p>
        </w:tc>
        <w:tc>
          <w:tcPr>
            <w:tcW w:w="582" w:type="pct"/>
            <w:vAlign w:val="center"/>
          </w:tcPr>
          <w:p w:rsidR="00D155CB" w:rsidRPr="008902CA" w:rsidRDefault="005E2286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Озинского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44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521" w:type="pct"/>
            <w:noWrap/>
            <w:vAlign w:val="center"/>
          </w:tcPr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657" w:type="pct"/>
            <w:noWrap/>
            <w:vAlign w:val="center"/>
          </w:tcPr>
          <w:p w:rsidR="00D155CB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D155CB" w:rsidRPr="008902CA" w:rsidRDefault="00D155CB" w:rsidP="005F728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noWrap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noWrap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7F2FEE" w:rsidRDefault="007F2FEE" w:rsidP="00311C1A">
      <w:pPr>
        <w:rPr>
          <w:rFonts w:ascii="Times New Roman" w:hAnsi="Times New Roman"/>
        </w:rPr>
      </w:pPr>
    </w:p>
    <w:p w:rsidR="007F2FEE" w:rsidRPr="00E5270F" w:rsidRDefault="007F2FEE" w:rsidP="00311C1A">
      <w:pPr>
        <w:rPr>
          <w:rFonts w:ascii="Times New Roman" w:hAnsi="Times New Roman"/>
        </w:rPr>
        <w:sectPr w:rsidR="007F2FEE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Результат «подуслуги»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8"/>
        <w:gridCol w:w="2261"/>
        <w:gridCol w:w="2125"/>
        <w:gridCol w:w="6"/>
        <w:gridCol w:w="2119"/>
        <w:gridCol w:w="1987"/>
        <w:gridCol w:w="2270"/>
        <w:gridCol w:w="1279"/>
        <w:gridCol w:w="1271"/>
        <w:gridCol w:w="6"/>
        <w:gridCol w:w="1017"/>
      </w:tblGrid>
      <w:tr w:rsidR="007F2FEE" w:rsidRPr="005560F3" w:rsidTr="009D345D">
        <w:trPr>
          <w:trHeight w:val="20"/>
        </w:trPr>
        <w:tc>
          <w:tcPr>
            <w:tcW w:w="135" w:type="pct"/>
            <w:vMerge w:val="restar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67" w:type="pct"/>
            <w:vMerge w:val="restar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723" w:type="pct"/>
            <w:gridSpan w:val="2"/>
            <w:vMerge w:val="restar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результата (положительный/отрицательный)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Форма документа/документов, являющимся результатом «подуслуги» </w:t>
            </w:r>
          </w:p>
        </w:tc>
        <w:tc>
          <w:tcPr>
            <w:tcW w:w="770" w:type="pct"/>
            <w:vMerge w:val="restar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Образец документа/документов, являющихся результатом «подуслуги» 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</w:tcPr>
          <w:p w:rsidR="007F2FEE" w:rsidRPr="00636257" w:rsidRDefault="007F2FEE" w:rsidP="0063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778" w:type="pct"/>
            <w:gridSpan w:val="3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7F2FEE" w:rsidRPr="005560F3" w:rsidTr="009D345D">
        <w:trPr>
          <w:trHeight w:val="20"/>
        </w:trPr>
        <w:tc>
          <w:tcPr>
            <w:tcW w:w="135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7F2FEE" w:rsidRPr="005560F3" w:rsidTr="00D155CB">
        <w:trPr>
          <w:trHeight w:val="20"/>
        </w:trPr>
        <w:tc>
          <w:tcPr>
            <w:tcW w:w="135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7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3" w:type="pct"/>
            <w:gridSpan w:val="2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4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70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33" w:type="pct"/>
            <w:gridSpan w:val="2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5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7F2FEE" w:rsidRPr="005560F3" w:rsidTr="00D155CB">
        <w:trPr>
          <w:trHeight w:val="20"/>
        </w:trPr>
        <w:tc>
          <w:tcPr>
            <w:tcW w:w="5000" w:type="pct"/>
            <w:gridSpan w:val="11"/>
            <w:vAlign w:val="center"/>
          </w:tcPr>
          <w:p w:rsidR="007F2FEE" w:rsidRPr="00636257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5F728F">
        <w:trPr>
          <w:trHeight w:val="3726"/>
        </w:trPr>
        <w:tc>
          <w:tcPr>
            <w:tcW w:w="135" w:type="pct"/>
            <w:vAlign w:val="center"/>
          </w:tcPr>
          <w:p w:rsidR="00D155CB" w:rsidRPr="00636257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7" w:type="pct"/>
            <w:vAlign w:val="center"/>
          </w:tcPr>
          <w:p w:rsidR="00D155CB" w:rsidRPr="0024455C" w:rsidRDefault="00D155CB" w:rsidP="0024455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Уведомление</w:t>
            </w:r>
            <w:r w:rsidRPr="00244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 переводе жилого (нежилого) помещения в нежилое (жилое) помещение</w:t>
            </w:r>
          </w:p>
        </w:tc>
        <w:tc>
          <w:tcPr>
            <w:tcW w:w="721" w:type="pct"/>
            <w:vAlign w:val="center"/>
          </w:tcPr>
          <w:p w:rsidR="00D155CB" w:rsidRDefault="00D155CB" w:rsidP="00D1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D155CB" w:rsidRPr="0024455C" w:rsidRDefault="00D155CB" w:rsidP="00D155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721" w:type="pct"/>
            <w:gridSpan w:val="2"/>
            <w:vAlign w:val="center"/>
          </w:tcPr>
          <w:p w:rsidR="00D155CB" w:rsidRPr="00153F56" w:rsidRDefault="00D155CB" w:rsidP="00153F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153F5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674" w:type="pct"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770" w:type="pct"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434" w:type="pct"/>
          </w:tcPr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D155CB" w:rsidRPr="00B85F44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431" w:type="pct"/>
            <w:vAlign w:val="center"/>
          </w:tcPr>
          <w:p w:rsidR="00D155CB" w:rsidRPr="003C7065" w:rsidRDefault="00D155CB" w:rsidP="005F72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347" w:type="pct"/>
            <w:gridSpan w:val="2"/>
            <w:vAlign w:val="center"/>
          </w:tcPr>
          <w:p w:rsidR="00D155CB" w:rsidRPr="002A78D6" w:rsidRDefault="00D155CB" w:rsidP="005F72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D155CB" w:rsidRPr="005560F3" w:rsidTr="005F728F">
        <w:trPr>
          <w:trHeight w:val="20"/>
        </w:trPr>
        <w:tc>
          <w:tcPr>
            <w:tcW w:w="135" w:type="pct"/>
            <w:vAlign w:val="center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7" w:type="pct"/>
            <w:vAlign w:val="center"/>
          </w:tcPr>
          <w:p w:rsidR="00D155CB" w:rsidRDefault="00D155CB" w:rsidP="0024455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Уведомление</w:t>
            </w:r>
            <w:r w:rsidRPr="00244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 отказе в</w:t>
            </w:r>
            <w:r w:rsidRPr="00244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переводе жилого (нежилого) помещения в нежилое (жилое) помещение</w:t>
            </w:r>
          </w:p>
        </w:tc>
        <w:tc>
          <w:tcPr>
            <w:tcW w:w="721" w:type="pct"/>
            <w:vAlign w:val="center"/>
          </w:tcPr>
          <w:p w:rsidR="00D155CB" w:rsidRDefault="00D155CB" w:rsidP="00D1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D155CB" w:rsidRPr="0024455C" w:rsidRDefault="00D155CB" w:rsidP="00D155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721" w:type="pct"/>
            <w:gridSpan w:val="2"/>
            <w:vAlign w:val="center"/>
          </w:tcPr>
          <w:p w:rsidR="00D155CB" w:rsidRDefault="00D155CB" w:rsidP="0024455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674" w:type="pct"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770" w:type="pct"/>
          </w:tcPr>
          <w:p w:rsidR="00D155CB" w:rsidRPr="00FD652F" w:rsidRDefault="00D155CB" w:rsidP="005F72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434" w:type="pct"/>
          </w:tcPr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D155CB" w:rsidRPr="00B85F44" w:rsidRDefault="00D155CB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D155CB" w:rsidRPr="00B85F44" w:rsidRDefault="00D155CB" w:rsidP="005F728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431" w:type="pct"/>
            <w:vAlign w:val="center"/>
          </w:tcPr>
          <w:p w:rsidR="00D155CB" w:rsidRPr="003C7065" w:rsidRDefault="00D155CB" w:rsidP="005F72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347" w:type="pct"/>
            <w:gridSpan w:val="2"/>
            <w:vAlign w:val="center"/>
          </w:tcPr>
          <w:p w:rsidR="00D155CB" w:rsidRPr="002A78D6" w:rsidRDefault="00D155CB" w:rsidP="005F72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7F2FEE" w:rsidRPr="00E5270F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>
        <w:rPr>
          <w:rFonts w:ascii="Times New Roman" w:hAnsi="Times New Roman"/>
          <w:b/>
          <w:color w:val="000000"/>
          <w:sz w:val="28"/>
          <w:szCs w:val="28"/>
        </w:rPr>
        <w:t>«подуслуги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"/>
        <w:gridCol w:w="2590"/>
        <w:gridCol w:w="2543"/>
        <w:gridCol w:w="1879"/>
        <w:gridCol w:w="2050"/>
        <w:gridCol w:w="2050"/>
        <w:gridCol w:w="3037"/>
      </w:tblGrid>
      <w:tr w:rsidR="007F2FEE" w:rsidRPr="005560F3" w:rsidTr="009D345D">
        <w:trPr>
          <w:trHeight w:val="20"/>
        </w:trPr>
        <w:tc>
          <w:tcPr>
            <w:tcW w:w="544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F2FEE" w:rsidRPr="005560F3" w:rsidTr="00271305">
        <w:trPr>
          <w:trHeight w:val="20"/>
        </w:trPr>
        <w:tc>
          <w:tcPr>
            <w:tcW w:w="544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90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9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50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50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37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D155CB" w:rsidRPr="005560F3" w:rsidTr="00271305">
        <w:trPr>
          <w:trHeight w:val="20"/>
        </w:trPr>
        <w:tc>
          <w:tcPr>
            <w:tcW w:w="14693" w:type="dxa"/>
            <w:gridSpan w:val="7"/>
            <w:vAlign w:val="center"/>
          </w:tcPr>
          <w:p w:rsidR="00D155CB" w:rsidRPr="00563ACE" w:rsidRDefault="00D155CB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271305" w:rsidRPr="005560F3" w:rsidTr="00271305">
        <w:trPr>
          <w:trHeight w:val="20"/>
        </w:trPr>
        <w:tc>
          <w:tcPr>
            <w:tcW w:w="14693" w:type="dxa"/>
            <w:gridSpan w:val="7"/>
            <w:vAlign w:val="center"/>
          </w:tcPr>
          <w:p w:rsidR="00271305" w:rsidRPr="00C0618E" w:rsidRDefault="00271305" w:rsidP="00563A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9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2543" w:type="dxa"/>
          </w:tcPr>
          <w:p w:rsidR="00271305" w:rsidRPr="00B85F44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271305" w:rsidRPr="00B85F44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271305" w:rsidRPr="00B85F44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9" w:type="dxa"/>
          </w:tcPr>
          <w:p w:rsidR="00271305" w:rsidRPr="009D345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345D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2050" w:type="dxa"/>
          </w:tcPr>
          <w:p w:rsidR="00271305" w:rsidRPr="00C01089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C01089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050" w:type="dxa"/>
          </w:tcPr>
          <w:p w:rsidR="00271305" w:rsidRPr="00C01089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заполнения заявления на получение мунуслуги),</w:t>
            </w:r>
          </w:p>
          <w:p w:rsidR="00271305" w:rsidRPr="00C01089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3037" w:type="dxa"/>
          </w:tcPr>
          <w:p w:rsidR="00271305" w:rsidRPr="00C01089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1089">
              <w:rPr>
                <w:rFonts w:ascii="Times New Roman" w:hAnsi="Times New Roman"/>
                <w:sz w:val="18"/>
                <w:szCs w:val="18"/>
              </w:rPr>
              <w:t> </w:t>
            </w:r>
            <w:r w:rsidR="00C01089"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 w:rsid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№</w:t>
            </w:r>
            <w:r w:rsidR="00C01089" w:rsidRPr="00C010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9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2543" w:type="dxa"/>
          </w:tcPr>
          <w:p w:rsidR="00271305" w:rsidRPr="009D345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345D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271305" w:rsidRPr="009D345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345D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документов реестру </w:t>
            </w:r>
            <w:r w:rsidRPr="009D345D">
              <w:rPr>
                <w:rFonts w:ascii="Times New Roman" w:hAnsi="Times New Roman"/>
                <w:sz w:val="18"/>
                <w:szCs w:val="18"/>
              </w:rPr>
              <w:lastRenderedPageBreak/>
              <w:t>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1879" w:type="dxa"/>
          </w:tcPr>
          <w:p w:rsidR="00271305" w:rsidRPr="009D345D" w:rsidRDefault="009D345D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050" w:type="dxa"/>
          </w:tcPr>
          <w:p w:rsidR="00271305" w:rsidRPr="009D345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345D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2050" w:type="dxa"/>
          </w:tcPr>
          <w:p w:rsidR="00271305" w:rsidRPr="009D345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345D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3037" w:type="dxa"/>
          </w:tcPr>
          <w:p w:rsidR="00271305" w:rsidRPr="009D345D" w:rsidRDefault="009D345D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59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2543" w:type="dxa"/>
          </w:tcPr>
          <w:p w:rsidR="00271305" w:rsidRPr="00B85F44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1879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205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05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3037" w:type="dxa"/>
          </w:tcPr>
          <w:p w:rsidR="00271305" w:rsidRPr="0058299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71305" w:rsidRPr="005560F3" w:rsidTr="005F728F">
        <w:trPr>
          <w:trHeight w:val="20"/>
        </w:trPr>
        <w:tc>
          <w:tcPr>
            <w:tcW w:w="14693" w:type="dxa"/>
            <w:gridSpan w:val="7"/>
          </w:tcPr>
          <w:p w:rsidR="00271305" w:rsidRPr="004456DA" w:rsidRDefault="00271305" w:rsidP="00271305">
            <w:pPr>
              <w:pStyle w:val="a3"/>
              <w:numPr>
                <w:ilvl w:val="1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56DA">
              <w:rPr>
                <w:rFonts w:ascii="Times New Roman" w:hAnsi="Times New Roman"/>
                <w:sz w:val="18"/>
                <w:szCs w:val="18"/>
              </w:rPr>
              <w:t>Формирование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59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межведомственных запросов в органы власти (организации),участвующие в предоставлении услуги </w:t>
            </w:r>
          </w:p>
        </w:tc>
        <w:tc>
          <w:tcPr>
            <w:tcW w:w="2543" w:type="dxa"/>
          </w:tcPr>
          <w:p w:rsidR="00271305" w:rsidRPr="00B85F44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(организации),участвующие в предоставлении услуги</w:t>
            </w:r>
          </w:p>
          <w:p w:rsidR="00271305" w:rsidRPr="00B85F44" w:rsidRDefault="00271305" w:rsidP="005F7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9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205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050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71305" w:rsidRPr="00B85F44" w:rsidRDefault="00271305" w:rsidP="0027130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3037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71305" w:rsidRPr="005560F3" w:rsidTr="005F728F">
        <w:trPr>
          <w:trHeight w:val="20"/>
        </w:trPr>
        <w:tc>
          <w:tcPr>
            <w:tcW w:w="14693" w:type="dxa"/>
            <w:gridSpan w:val="7"/>
          </w:tcPr>
          <w:p w:rsidR="00271305" w:rsidRPr="0058299D" w:rsidRDefault="00271305" w:rsidP="002713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90" w:type="dxa"/>
          </w:tcPr>
          <w:p w:rsidR="00271305" w:rsidRPr="002E03D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03D4">
              <w:rPr>
                <w:rFonts w:ascii="Times New Roman" w:hAnsi="Times New Roman"/>
                <w:sz w:val="18"/>
                <w:szCs w:val="18"/>
              </w:rPr>
              <w:t> Рассмотрение представленных доку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2E03D4">
              <w:rPr>
                <w:rFonts w:ascii="Times New Roman" w:hAnsi="Times New Roman"/>
                <w:sz w:val="18"/>
                <w:szCs w:val="18"/>
              </w:rPr>
              <w:t>ентов</w:t>
            </w:r>
          </w:p>
        </w:tc>
        <w:tc>
          <w:tcPr>
            <w:tcW w:w="2543" w:type="dxa"/>
          </w:tcPr>
          <w:p w:rsidR="00271305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Подготовка межведомственного запроса;</w:t>
            </w:r>
          </w:p>
          <w:p w:rsidR="00271305" w:rsidRPr="00334397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2)Подготовка проекта распоряжения  комитета по управлению имуществом города Саратова о переводе (об отказе в переводе) помещения</w:t>
            </w:r>
          </w:p>
        </w:tc>
        <w:tc>
          <w:tcPr>
            <w:tcW w:w="1879" w:type="dxa"/>
          </w:tcPr>
          <w:p w:rsidR="00271305" w:rsidRPr="00334397" w:rsidRDefault="00271305" w:rsidP="005F72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42 дня </w:t>
            </w:r>
          </w:p>
        </w:tc>
        <w:tc>
          <w:tcPr>
            <w:tcW w:w="2050" w:type="dxa"/>
          </w:tcPr>
          <w:p w:rsidR="00271305" w:rsidRPr="00E5270F" w:rsidRDefault="00271305" w:rsidP="005F728F">
            <w:pPr>
              <w:spacing w:after="0" w:line="240" w:lineRule="auto"/>
              <w:rPr>
                <w:rFonts w:ascii="Times New Roman" w:hAnsi="Times New Roman"/>
              </w:rPr>
            </w:pPr>
            <w:r w:rsidRPr="00E5270F">
              <w:rPr>
                <w:rFonts w:ascii="Times New Roman" w:hAnsi="Times New Roman"/>
              </w:rPr>
              <w:t> </w:t>
            </w:r>
            <w:r w:rsidRPr="00F30A36">
              <w:rPr>
                <w:rFonts w:ascii="Times New Roman" w:hAnsi="Times New Roman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2050" w:type="dxa"/>
          </w:tcPr>
          <w:p w:rsidR="00271305" w:rsidRPr="00334397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397">
              <w:rPr>
                <w:rFonts w:ascii="Times New Roman" w:hAnsi="Times New Roman"/>
                <w:sz w:val="18"/>
                <w:szCs w:val="18"/>
              </w:rPr>
              <w:t xml:space="preserve"> Наличие рабочего места, подключенного к системе межведомственного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электронного </w:t>
            </w:r>
            <w:r w:rsidRPr="00334397">
              <w:rPr>
                <w:rFonts w:ascii="Times New Roman" w:hAnsi="Times New Roman"/>
                <w:sz w:val="18"/>
                <w:szCs w:val="18"/>
              </w:rPr>
              <w:t>взаимодействия</w:t>
            </w:r>
          </w:p>
        </w:tc>
        <w:tc>
          <w:tcPr>
            <w:tcW w:w="3037" w:type="dxa"/>
          </w:tcPr>
          <w:p w:rsidR="00271305" w:rsidRPr="0058299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5F728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90" w:type="dxa"/>
          </w:tcPr>
          <w:p w:rsidR="00271305" w:rsidRPr="002E03D4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решения о переводе помещения или  об  отказе в переводе помещения</w:t>
            </w:r>
          </w:p>
        </w:tc>
        <w:tc>
          <w:tcPr>
            <w:tcW w:w="2543" w:type="dxa"/>
          </w:tcPr>
          <w:p w:rsidR="00271305" w:rsidRPr="00334397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Согласование и подписание, регистрация распоряжения комитета по управлению имуществом города Саратова о переводе (об отказе в переводе) помещения;</w:t>
            </w:r>
          </w:p>
        </w:tc>
        <w:tc>
          <w:tcPr>
            <w:tcW w:w="1879" w:type="dxa"/>
          </w:tcPr>
          <w:p w:rsidR="00271305" w:rsidRPr="00334397" w:rsidRDefault="00271305" w:rsidP="002713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0" w:type="dxa"/>
          </w:tcPr>
          <w:p w:rsidR="00271305" w:rsidRPr="00E5270F" w:rsidRDefault="00271305" w:rsidP="005F728F">
            <w:pPr>
              <w:spacing w:after="0" w:line="240" w:lineRule="auto"/>
              <w:rPr>
                <w:rFonts w:ascii="Times New Roman" w:hAnsi="Times New Roman"/>
              </w:rPr>
            </w:pPr>
            <w:r w:rsidRPr="00F30A36">
              <w:rPr>
                <w:rFonts w:ascii="Times New Roman" w:hAnsi="Times New Roman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2050" w:type="dxa"/>
          </w:tcPr>
          <w:p w:rsidR="00271305" w:rsidRPr="00334397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37" w:type="dxa"/>
          </w:tcPr>
          <w:p w:rsidR="00271305" w:rsidRPr="0058299D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71305" w:rsidRPr="005560F3" w:rsidTr="005F728F">
        <w:trPr>
          <w:trHeight w:val="20"/>
        </w:trPr>
        <w:tc>
          <w:tcPr>
            <w:tcW w:w="14693" w:type="dxa"/>
            <w:gridSpan w:val="7"/>
          </w:tcPr>
          <w:p w:rsidR="00271305" w:rsidRPr="00E5270F" w:rsidRDefault="00F15AE7" w:rsidP="00F15A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9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2543" w:type="dxa"/>
          </w:tcPr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79" w:type="dxa"/>
          </w:tcPr>
          <w:p w:rsidR="00271305" w:rsidRPr="009D345D" w:rsidRDefault="009D345D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5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205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3037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59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2543" w:type="dxa"/>
          </w:tcPr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79" w:type="dxa"/>
          </w:tcPr>
          <w:p w:rsidR="00271305" w:rsidRPr="009D345D" w:rsidRDefault="009D345D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5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205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3037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Сопроводительное письмо-реестр (приложение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59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2543" w:type="dxa"/>
          </w:tcPr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обращения заявителя за предоставлением муниципальной услуги в электронном виде, он информируется ОМСУ 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принятом решении через Единый и региональный порталы.</w:t>
            </w:r>
          </w:p>
          <w:p w:rsidR="00271305" w:rsidRPr="00A04676" w:rsidRDefault="00271305" w:rsidP="005F7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1879" w:type="dxa"/>
          </w:tcPr>
          <w:p w:rsidR="00271305" w:rsidRPr="00A04676" w:rsidRDefault="00F15AE7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 рабочих дня со дня принятия решения председателем комитета</w:t>
            </w:r>
          </w:p>
        </w:tc>
        <w:tc>
          <w:tcPr>
            <w:tcW w:w="205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2050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3037" w:type="dxa"/>
          </w:tcPr>
          <w:p w:rsidR="00271305" w:rsidRPr="00A04676" w:rsidRDefault="00271305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F2FEE" w:rsidRDefault="007F2FEE" w:rsidP="00311C1A">
      <w:pPr>
        <w:rPr>
          <w:rFonts w:ascii="Times New Roman" w:hAnsi="Times New Roman"/>
          <w:sz w:val="28"/>
          <w:szCs w:val="28"/>
        </w:rPr>
        <w:sectPr w:rsidR="007F2FEE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. «</w:t>
      </w:r>
      <w:r>
        <w:rPr>
          <w:rFonts w:ascii="Times New Roman" w:hAnsi="Times New Roman"/>
          <w:b/>
          <w:color w:val="000000"/>
          <w:sz w:val="28"/>
          <w:szCs w:val="28"/>
        </w:rPr>
        <w:t>Особенности предоставления  «подуслуги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 электронной форме»</w:t>
      </w:r>
    </w:p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6"/>
        <w:gridCol w:w="311"/>
        <w:gridCol w:w="1479"/>
        <w:gridCol w:w="2357"/>
        <w:gridCol w:w="2357"/>
        <w:gridCol w:w="2132"/>
        <w:gridCol w:w="2055"/>
        <w:gridCol w:w="2049"/>
      </w:tblGrid>
      <w:tr w:rsidR="00BC69EF" w:rsidRPr="005560F3" w:rsidTr="005E2286">
        <w:trPr>
          <w:trHeight w:val="70"/>
        </w:trPr>
        <w:tc>
          <w:tcPr>
            <w:tcW w:w="692" w:type="pct"/>
            <w:shd w:val="clear" w:color="auto" w:fill="auto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05" w:type="pct"/>
            <w:gridSpan w:val="2"/>
            <w:shd w:val="clear" w:color="auto" w:fill="auto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МФЦ для подачи запроса о предоставлении «подуслуги»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BC69EF" w:rsidRPr="00FA2B16" w:rsidRDefault="00BC69EF" w:rsidP="00BC6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приема и регистрации органом, предоставляющим услугу, запроса и иных документов, необходимых для предоставления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оплаты заявителем государственной пошлины или иной платы, взимаемой за предоставление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BC69EF" w:rsidRPr="005560F3" w:rsidTr="00BC69EF">
        <w:trPr>
          <w:trHeight w:val="70"/>
        </w:trPr>
        <w:tc>
          <w:tcPr>
            <w:tcW w:w="692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605" w:type="pct"/>
            <w:gridSpan w:val="2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97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797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21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695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93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</w:tr>
      <w:tr w:rsidR="00BC69EF" w:rsidRPr="005560F3" w:rsidTr="00BC69EF">
        <w:trPr>
          <w:trHeight w:val="70"/>
        </w:trPr>
        <w:tc>
          <w:tcPr>
            <w:tcW w:w="797" w:type="pct"/>
            <w:gridSpan w:val="2"/>
          </w:tcPr>
          <w:p w:rsidR="00BC69EF" w:rsidRPr="00C0618E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3" w:type="pct"/>
            <w:gridSpan w:val="6"/>
          </w:tcPr>
          <w:p w:rsidR="00BC69EF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BC69EF" w:rsidRPr="005560F3" w:rsidTr="00BC69EF">
        <w:trPr>
          <w:trHeight w:val="70"/>
        </w:trPr>
        <w:tc>
          <w:tcPr>
            <w:tcW w:w="692" w:type="pct"/>
          </w:tcPr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  <w:p w:rsidR="00BC69EF" w:rsidRPr="00BC69EF" w:rsidRDefault="00BC69EF" w:rsidP="005F728F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pct"/>
            <w:gridSpan w:val="2"/>
          </w:tcPr>
          <w:p w:rsidR="00BC69EF" w:rsidRPr="00BC69EF" w:rsidRDefault="00BC69EF" w:rsidP="005F72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97" w:type="pct"/>
          </w:tcPr>
          <w:p w:rsidR="00BC69EF" w:rsidRPr="00BC69EF" w:rsidRDefault="00BC69EF" w:rsidP="005F728F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97" w:type="pct"/>
          </w:tcPr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21" w:type="pct"/>
          </w:tcPr>
          <w:p w:rsidR="00BC69EF" w:rsidRPr="00BC69EF" w:rsidRDefault="00BC69EF" w:rsidP="005F728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95" w:type="pct"/>
          </w:tcPr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693" w:type="pct"/>
          </w:tcPr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  <w:p w:rsidR="00BC69EF" w:rsidRPr="00BC69EF" w:rsidRDefault="00BC69EF" w:rsidP="005F72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7F2FEE" w:rsidRDefault="007F2FEE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p w:rsidR="005F728F" w:rsidRDefault="005F728F" w:rsidP="002C5583">
      <w:pPr>
        <w:rPr>
          <w:rFonts w:ascii="Times New Roman" w:hAnsi="Times New Roman"/>
          <w:sz w:val="28"/>
          <w:szCs w:val="28"/>
        </w:rPr>
        <w:sectPr w:rsidR="005F728F" w:rsidSect="005F72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F728F" w:rsidRPr="00E14783" w:rsidRDefault="005F728F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E14783" w:rsidRDefault="005F728F" w:rsidP="005F728F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F728F" w:rsidRPr="00A66A9F" w:rsidRDefault="005F728F" w:rsidP="005F728F">
      <w:pPr>
        <w:spacing w:after="0" w:line="240" w:lineRule="auto"/>
        <w:jc w:val="center"/>
      </w:pPr>
    </w:p>
    <w:p w:rsidR="005F728F" w:rsidRPr="00A66A9F" w:rsidRDefault="000C51F1" w:rsidP="005F72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9" w:history="1">
        <w:r w:rsidR="005F728F" w:rsidRPr="00A66A9F">
          <w:rPr>
            <w:rFonts w:ascii="Times New Roman" w:hAnsi="Times New Roman"/>
            <w:b/>
            <w:sz w:val="28"/>
            <w:szCs w:val="28"/>
          </w:rPr>
          <w:t>Сведения</w:t>
        </w:r>
      </w:hyperlink>
      <w:r w:rsidR="005F728F" w:rsidRPr="00A66A9F">
        <w:rPr>
          <w:rFonts w:ascii="Times New Roman" w:hAnsi="Times New Roman"/>
          <w:b/>
          <w:sz w:val="28"/>
          <w:szCs w:val="28"/>
        </w:rPr>
        <w:t xml:space="preserve">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5F728F" w:rsidRPr="00A66A9F" w:rsidRDefault="005F728F" w:rsidP="005F728F">
      <w:pPr>
        <w:rPr>
          <w:rFonts w:ascii="Times New Roman" w:hAnsi="Times New Roman"/>
          <w:sz w:val="28"/>
          <w:szCs w:val="28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1951"/>
        <w:gridCol w:w="1559"/>
        <w:gridCol w:w="1276"/>
        <w:gridCol w:w="1418"/>
        <w:gridCol w:w="3651"/>
      </w:tblGrid>
      <w:tr w:rsidR="005F728F" w:rsidRPr="00A66A9F" w:rsidTr="005F728F">
        <w:tc>
          <w:tcPr>
            <w:tcW w:w="1951" w:type="dxa"/>
          </w:tcPr>
          <w:p w:rsidR="005F728F" w:rsidRPr="00A66A9F" w:rsidRDefault="005F728F" w:rsidP="005F72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F728F" w:rsidRPr="00A66A9F" w:rsidRDefault="005F728F" w:rsidP="005F72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A9F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276" w:type="dxa"/>
          </w:tcPr>
          <w:p w:rsidR="005F728F" w:rsidRPr="00A66A9F" w:rsidRDefault="005F728F" w:rsidP="005F72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A9F">
              <w:rPr>
                <w:rFonts w:ascii="Times New Roman" w:hAnsi="Times New Roman"/>
                <w:b/>
                <w:sz w:val="24"/>
                <w:szCs w:val="24"/>
              </w:rPr>
              <w:t>Телефон, факс</w:t>
            </w:r>
          </w:p>
        </w:tc>
        <w:tc>
          <w:tcPr>
            <w:tcW w:w="1418" w:type="dxa"/>
          </w:tcPr>
          <w:p w:rsidR="005F728F" w:rsidRPr="00A66A9F" w:rsidRDefault="005F728F" w:rsidP="005F72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A9F">
              <w:rPr>
                <w:rFonts w:ascii="Times New Roman" w:hAnsi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3651" w:type="dxa"/>
          </w:tcPr>
          <w:p w:rsidR="005F728F" w:rsidRPr="00A66A9F" w:rsidRDefault="005F728F" w:rsidP="005F72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A9F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</w:tr>
      <w:tr w:rsidR="005F728F" w:rsidRPr="008B08DF" w:rsidTr="005F728F">
        <w:tc>
          <w:tcPr>
            <w:tcW w:w="1951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Администрация Озинского муниципального района</w:t>
            </w:r>
          </w:p>
        </w:tc>
        <w:tc>
          <w:tcPr>
            <w:tcW w:w="1559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</w:t>
            </w:r>
          </w:p>
        </w:tc>
        <w:tc>
          <w:tcPr>
            <w:tcW w:w="1276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8(84576) 4-10-64,</w:t>
            </w:r>
          </w:p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 xml:space="preserve"> 4-11-32</w:t>
            </w:r>
          </w:p>
        </w:tc>
        <w:tc>
          <w:tcPr>
            <w:tcW w:w="1418" w:type="dxa"/>
            <w:vMerge w:val="restart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www.ozinki.sarmo.ru</w:t>
            </w:r>
          </w:p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 w:val="restart"/>
          </w:tcPr>
          <w:p w:rsidR="005F728F" w:rsidRPr="008B08DF" w:rsidRDefault="005F728F" w:rsidP="005F72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онедельник-четверг с 8.00 до 17.15 часов;</w:t>
            </w:r>
          </w:p>
          <w:p w:rsidR="005F728F" w:rsidRPr="008B08DF" w:rsidRDefault="005F728F" w:rsidP="005F72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пятница с 8.00 до 16.00;</w:t>
            </w:r>
          </w:p>
          <w:p w:rsidR="005F728F" w:rsidRPr="008B08DF" w:rsidRDefault="005F728F" w:rsidP="005F72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обеденный перерыв с 12.00 до 13.00 часов;</w:t>
            </w:r>
          </w:p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суббота, воскресение выходные дни.</w:t>
            </w:r>
          </w:p>
        </w:tc>
      </w:tr>
      <w:tr w:rsidR="005F728F" w:rsidRPr="008B08DF" w:rsidTr="005F728F">
        <w:tc>
          <w:tcPr>
            <w:tcW w:w="1951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ЖКХ</w:t>
            </w:r>
          </w:p>
        </w:tc>
        <w:tc>
          <w:tcPr>
            <w:tcW w:w="1559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Саратовская область, р.п. Озинки, ул. Ленина. д. 14, кабинет № 34</w:t>
            </w:r>
          </w:p>
        </w:tc>
        <w:tc>
          <w:tcPr>
            <w:tcW w:w="1276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8(84576) 4-15-75</w:t>
            </w:r>
          </w:p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28F" w:rsidRPr="008B08DF" w:rsidTr="005F728F">
        <w:tc>
          <w:tcPr>
            <w:tcW w:w="1951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559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</w:rPr>
              <w:t xml:space="preserve">Саратовская область, р.п. Озинки, 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Советская, 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33/1</w:t>
            </w:r>
          </w:p>
        </w:tc>
        <w:tc>
          <w:tcPr>
            <w:tcW w:w="1276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 w:rsidRPr="008B08DF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:/</w:t>
            </w:r>
            <w:r w:rsidRPr="008B08DF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.</w:t>
            </w:r>
            <w:r w:rsidRPr="008B08DF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.</w:t>
            </w:r>
            <w:r w:rsidRPr="008B08DF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8B08DF">
              <w:rPr>
                <w:rFonts w:ascii="Times New Roman" w:hAnsi="Times New Roman"/>
                <w:sz w:val="24"/>
                <w:szCs w:val="24"/>
              </w:rPr>
              <w:t>/http://64.gosuslugi.ru/</w:t>
            </w:r>
          </w:p>
        </w:tc>
        <w:tc>
          <w:tcPr>
            <w:tcW w:w="3651" w:type="dxa"/>
          </w:tcPr>
          <w:p w:rsidR="005F728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Вторник с -.00 до 20.00;</w:t>
            </w:r>
          </w:p>
          <w:p w:rsidR="005F728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Среда-пятница с 9.00 до 18.00,</w:t>
            </w:r>
          </w:p>
          <w:p w:rsidR="005F728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с 13.00 до 14.00,</w:t>
            </w:r>
          </w:p>
          <w:p w:rsidR="005F728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суббота с 9.00 до 15.30 перерыв с 13.00 до 13.30,</w:t>
            </w:r>
          </w:p>
          <w:p w:rsidR="005F728F" w:rsidRPr="008B08DF" w:rsidRDefault="005F728F" w:rsidP="005F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-понедельник, воскресенье – выходные,</w:t>
            </w:r>
          </w:p>
        </w:tc>
      </w:tr>
    </w:tbl>
    <w:p w:rsidR="005F728F" w:rsidRPr="00A66A9F" w:rsidRDefault="005F728F" w:rsidP="005F728F">
      <w:pPr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br w:type="page"/>
      </w:r>
    </w:p>
    <w:p w:rsidR="005F728F" w:rsidRPr="00E14783" w:rsidRDefault="005F728F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E14783" w:rsidRDefault="005F728F" w:rsidP="005F728F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F728F" w:rsidRPr="00082329" w:rsidRDefault="005F728F" w:rsidP="005F728F">
      <w:pPr>
        <w:pStyle w:val="ConsPlusNormal"/>
        <w:jc w:val="right"/>
        <w:rPr>
          <w:rFonts w:ascii="Courier New" w:eastAsiaTheme="minorHAnsi" w:hAnsi="Courier New" w:cs="Courier New"/>
          <w:b/>
          <w:lang w:eastAsia="en-US"/>
        </w:rPr>
      </w:pPr>
    </w:p>
    <w:p w:rsidR="005F728F" w:rsidRPr="00082329" w:rsidRDefault="000C51F1" w:rsidP="005F728F">
      <w:pPr>
        <w:pStyle w:val="ConsPlusNormal"/>
        <w:jc w:val="center"/>
        <w:rPr>
          <w:rFonts w:ascii="Courier New" w:eastAsiaTheme="minorHAnsi" w:hAnsi="Courier New" w:cs="Courier New"/>
          <w:b/>
          <w:lang w:eastAsia="en-US"/>
        </w:rPr>
      </w:pPr>
      <w:hyperlink r:id="rId10" w:history="1">
        <w:r w:rsidR="005F728F" w:rsidRPr="00082329">
          <w:rPr>
            <w:rFonts w:ascii="Courier New" w:eastAsiaTheme="minorHAnsi" w:hAnsi="Courier New" w:cs="Courier New"/>
            <w:b/>
            <w:lang w:eastAsia="en-US"/>
          </w:rPr>
          <w:t>Сведения</w:t>
        </w:r>
      </w:hyperlink>
      <w:r w:rsidR="005F728F" w:rsidRPr="00082329">
        <w:rPr>
          <w:rFonts w:ascii="Courier New" w:eastAsiaTheme="minorHAnsi" w:hAnsi="Courier New" w:cs="Courier New"/>
          <w:b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</w:t>
      </w:r>
      <w:r w:rsidR="005F728F">
        <w:rPr>
          <w:rFonts w:ascii="Courier New" w:eastAsiaTheme="minorHAnsi" w:hAnsi="Courier New" w:cs="Courier New"/>
          <w:b/>
          <w:lang w:eastAsia="en-US"/>
        </w:rPr>
        <w:t>МФЦ</w:t>
      </w:r>
    </w:p>
    <w:p w:rsidR="005F728F" w:rsidRPr="00082329" w:rsidRDefault="005F728F" w:rsidP="005F728F">
      <w:pPr>
        <w:pStyle w:val="ConsPlusNormal"/>
        <w:jc w:val="right"/>
        <w:rPr>
          <w:rFonts w:ascii="Courier New" w:eastAsiaTheme="minorHAnsi" w:hAnsi="Courier New" w:cs="Courier New"/>
          <w:lang w:eastAsia="en-US"/>
        </w:rPr>
      </w:pPr>
    </w:p>
    <w:p w:rsidR="005F728F" w:rsidRPr="00082329" w:rsidRDefault="005F728F" w:rsidP="005F728F">
      <w:pPr>
        <w:pStyle w:val="ConsPlusNormal"/>
        <w:jc w:val="right"/>
        <w:rPr>
          <w:rFonts w:ascii="Courier New" w:eastAsiaTheme="minorHAnsi" w:hAnsi="Courier New" w:cs="Courier New"/>
          <w:lang w:eastAsia="en-US"/>
        </w:rPr>
      </w:pPr>
    </w:p>
    <w:p w:rsidR="005F728F" w:rsidRPr="00E14783" w:rsidRDefault="005F728F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E14783" w:rsidRDefault="005F728F" w:rsidP="005F728F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F728F" w:rsidRPr="00082329" w:rsidRDefault="005F728F" w:rsidP="005F728F">
      <w:pPr>
        <w:pStyle w:val="ConsPlusNormal"/>
        <w:jc w:val="center"/>
      </w:pPr>
    </w:p>
    <w:p w:rsidR="005F728F" w:rsidRPr="00082329" w:rsidRDefault="005F728F" w:rsidP="005F728F">
      <w:pPr>
        <w:pStyle w:val="ConsPlusNormal"/>
        <w:jc w:val="center"/>
        <w:rPr>
          <w:b/>
        </w:rPr>
      </w:pPr>
      <w:r w:rsidRPr="00082329">
        <w:rPr>
          <w:b/>
        </w:rPr>
        <w:t>ФОРМА УВЕДОМЛЕНИЯ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Кому 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(Фамилия, имя, отчество - для граждан;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полное наименование организации -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     для юридических лиц)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Куда 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(почтовый индекс и адрес заявителя)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о переводе (отказе в переводе) жилого (нежилого) помещения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в нежилое (жилое) помещение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(полное наименование органа местного самоуправления,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__________________________________________________________________________,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осуществляющего перевод помещения)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рассмотрев  представленные  в  соответствии  с </w:t>
      </w:r>
      <w:hyperlink r:id="rId11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частью 2 статьи 23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Жилищного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кодекса  Российской Федерации документы о переводе помещения общей площадью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 кв. м, находящегося по адресу: 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__________________________________________________________________________,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(наименование городского или сельского поселения)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__________________________________________________________________________,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(наименование улицы, площади, проспекта, бульвара, проезда и т.п.)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дом N ____ корпус N ____ кв. N ____ из жилого  (нежилого) в нежилое (жилое)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(ненужное зачеркнуть)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в целях использования помещения в качестве 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(вид использования помещения в соответствии с заявлением о переводе)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Решил (___________________________________________________________________)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(наименование акта, дата его принятия и номер)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1. Помещение на основании приложенных к заявлению документов: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а) перевести из жилого (нежилого) в нежилое (жилое) без предварительных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условий                      (ненужное зачеркнуть)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б)  перевести  из  жилого  (нежилого)  в  нежилое  (жилое)  при условии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lastRenderedPageBreak/>
        <w:t>проведения в установленном порядке следующих видов работ: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(перечень работ по переустройству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(перепланировке) помещения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или иных необходимых работ по ремонту, реконструкции,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реставрации помещения).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2.  Отказать  в  переводе  указанного  помещения из жилого (нежилого) в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нежилое (жилое) в связи с </w:t>
      </w: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(основание(-я), установленное(-ые) </w:t>
      </w:r>
      <w:hyperlink r:id="rId12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частью 1 ст. 24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Жилищного кодекса</w:t>
      </w:r>
      <w:r w:rsidRPr="00082329">
        <w:rPr>
          <w:rFonts w:ascii="Courier New" w:hAnsi="Courier New" w:cs="Courier New"/>
          <w:sz w:val="20"/>
          <w:szCs w:val="20"/>
        </w:rPr>
        <w:t xml:space="preserve"> РФ)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                      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(должность лица                                     (подпись)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(расшифровка подписи)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подписавшего уведомление)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"____" _______________ 20____ г.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М.П.</w:t>
      </w:r>
    </w:p>
    <w:p w:rsidR="005F728F" w:rsidRPr="00082329" w:rsidRDefault="005F728F" w:rsidP="005F728F">
      <w:pPr>
        <w:pStyle w:val="ConsPlusNormal"/>
        <w:jc w:val="both"/>
      </w:pPr>
    </w:p>
    <w:p w:rsidR="005F728F" w:rsidRPr="00E14783" w:rsidRDefault="005F728F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082329">
        <w:br w:type="page"/>
      </w:r>
      <w:r>
        <w:rPr>
          <w:rFonts w:ascii="Times New Roman" w:hAnsi="Times New Roman" w:cs="Times New Roman"/>
        </w:rPr>
        <w:lastRenderedPageBreak/>
        <w:t>Приложение № 3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E14783" w:rsidRDefault="005F728F" w:rsidP="005F728F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</w:pPr>
    </w:p>
    <w:p w:rsidR="005F728F" w:rsidRPr="00082329" w:rsidRDefault="005F728F" w:rsidP="005F728F">
      <w:pPr>
        <w:pStyle w:val="ConsPlusNormal"/>
        <w:jc w:val="center"/>
        <w:rPr>
          <w:b/>
        </w:rPr>
      </w:pPr>
      <w:r w:rsidRPr="00082329">
        <w:rPr>
          <w:b/>
        </w:rPr>
        <w:t>ФОРМА ЗАЯВЛЕНИЯ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Главе администрации 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           (Ф.И.О.)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           (Ф.И.О.)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проживающего(-ей) 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ул. (пр.) 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дом № ____, кв. № 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в интересах 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по доверенности 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заявление.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Прошу  перевести  жилые  (нежилые)  помещения  N _______ в доме N 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(корпус N ____) по ул. __________________________________ принадлежащее мне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на праве собственности ____________________________________________________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в нежилые (жилые) для использования под 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       (ненужное зачеркнуть)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В   данных  переводимых  помещениях  регистрация  граждан  отсутствует,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подтверждается справкой о регистрации по месту жительства в указанных жилых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помещениях, прилагаемой к заявлению.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 ________________________ 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(дата)               (подпись)                  (Ф.И.О.)</w:t>
      </w:r>
    </w:p>
    <w:p w:rsidR="005F728F" w:rsidRPr="00082329" w:rsidRDefault="005F728F" w:rsidP="005F728F"/>
    <w:p w:rsidR="005F728F" w:rsidRPr="00082329" w:rsidRDefault="005F728F" w:rsidP="005F728F"/>
    <w:p w:rsidR="005F728F" w:rsidRPr="00082329" w:rsidRDefault="005F728F" w:rsidP="005F728F">
      <w:pPr>
        <w:rPr>
          <w:rFonts w:cs="Calibri"/>
          <w:szCs w:val="20"/>
        </w:rPr>
      </w:pPr>
      <w:r w:rsidRPr="00082329">
        <w:br w:type="page"/>
      </w:r>
    </w:p>
    <w:p w:rsidR="005F728F" w:rsidRPr="00E14783" w:rsidRDefault="005F728F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4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E14783" w:rsidRDefault="005F728F" w:rsidP="005F728F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F728F" w:rsidRPr="00082329" w:rsidRDefault="005F728F" w:rsidP="005F728F">
      <w:pPr>
        <w:pStyle w:val="ConsPlusNormal"/>
        <w:jc w:val="center"/>
      </w:pPr>
    </w:p>
    <w:p w:rsidR="005F728F" w:rsidRPr="00082329" w:rsidRDefault="005F728F" w:rsidP="005F728F">
      <w:pPr>
        <w:pStyle w:val="ConsPlusNormal"/>
        <w:jc w:val="center"/>
      </w:pPr>
      <w:r w:rsidRPr="00B4775E">
        <w:rPr>
          <w:b/>
        </w:rPr>
        <w:t>ФОРМАУВЕДОМЛЕНИЯ</w:t>
      </w:r>
    </w:p>
    <w:p w:rsidR="005F728F" w:rsidRPr="00082329" w:rsidRDefault="005F728F" w:rsidP="005F728F">
      <w:pPr>
        <w:pStyle w:val="ConsPlusNormal"/>
        <w:jc w:val="both"/>
      </w:pPr>
    </w:p>
    <w:p w:rsidR="005F728F" w:rsidRPr="00082329" w:rsidRDefault="005F728F" w:rsidP="005F728F">
      <w:pPr>
        <w:pStyle w:val="ConsPlusNonformat"/>
        <w:jc w:val="both"/>
      </w:pPr>
      <w:r w:rsidRPr="00082329">
        <w:t xml:space="preserve">                                              ФИО (наименование заявителя):</w:t>
      </w:r>
    </w:p>
    <w:p w:rsidR="005F728F" w:rsidRPr="00082329" w:rsidRDefault="005F728F" w:rsidP="005F728F">
      <w:pPr>
        <w:pStyle w:val="ConsPlusNonformat"/>
        <w:jc w:val="both"/>
      </w:pPr>
      <w:r w:rsidRPr="00082329">
        <w:t xml:space="preserve">                                              _____________________________</w:t>
      </w:r>
    </w:p>
    <w:p w:rsidR="005F728F" w:rsidRPr="00082329" w:rsidRDefault="005F728F" w:rsidP="005F728F">
      <w:pPr>
        <w:pStyle w:val="ConsPlusNonformat"/>
        <w:jc w:val="both"/>
      </w:pPr>
    </w:p>
    <w:p w:rsidR="005F728F" w:rsidRPr="00082329" w:rsidRDefault="005F728F" w:rsidP="005F728F">
      <w:pPr>
        <w:pStyle w:val="ConsPlusNonformat"/>
        <w:jc w:val="both"/>
      </w:pPr>
      <w:r w:rsidRPr="00082329">
        <w:t xml:space="preserve">                                              Адрес регистрации:</w:t>
      </w:r>
    </w:p>
    <w:p w:rsidR="005F728F" w:rsidRPr="00082329" w:rsidRDefault="005F728F" w:rsidP="005F728F">
      <w:pPr>
        <w:pStyle w:val="ConsPlusNonformat"/>
        <w:jc w:val="both"/>
      </w:pPr>
      <w:r w:rsidRPr="00082329">
        <w:t xml:space="preserve">                       ____________________________________________________</w:t>
      </w:r>
    </w:p>
    <w:p w:rsidR="005F728F" w:rsidRPr="00082329" w:rsidRDefault="005F728F" w:rsidP="005F728F">
      <w:pPr>
        <w:pStyle w:val="ConsPlusNonformat"/>
        <w:jc w:val="both"/>
      </w:pPr>
    </w:p>
    <w:p w:rsidR="005F728F" w:rsidRPr="00082329" w:rsidRDefault="005F728F" w:rsidP="005F728F">
      <w:pPr>
        <w:pStyle w:val="ConsPlusNonformat"/>
        <w:jc w:val="both"/>
      </w:pPr>
      <w:r w:rsidRPr="00082329">
        <w:t xml:space="preserve">           УВЕДОМЛЕНИЕ О ПРИЕМЕ ДОКУМЕНТОВ ДЛЯ ПРЕДОСТАВЛЕНИЯ УСЛУГИ</w:t>
      </w:r>
    </w:p>
    <w:p w:rsidR="005F728F" w:rsidRPr="00082329" w:rsidRDefault="005F728F" w:rsidP="005F728F">
      <w:pPr>
        <w:pStyle w:val="ConsPlusNonformat"/>
        <w:jc w:val="both"/>
      </w:pPr>
    </w:p>
    <w:p w:rsidR="005F728F" w:rsidRPr="00082329" w:rsidRDefault="005F728F" w:rsidP="005F728F">
      <w:pPr>
        <w:pStyle w:val="ConsPlusNonformat"/>
        <w:jc w:val="both"/>
      </w:pPr>
      <w:r w:rsidRPr="00082329">
        <w:t xml:space="preserve">   Настоящим уведомляем о том, что для получения муниципальной услуги «Принятие решения о переводе жилого помещения в нежилое помещение и нежилого помещения в жилое помещение»,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5F728F" w:rsidRPr="00082329" w:rsidTr="005F728F">
        <w:tc>
          <w:tcPr>
            <w:tcW w:w="594" w:type="dxa"/>
            <w:vAlign w:val="center"/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№ п/п</w:t>
            </w:r>
          </w:p>
        </w:tc>
        <w:tc>
          <w:tcPr>
            <w:tcW w:w="3253" w:type="dxa"/>
            <w:vAlign w:val="center"/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Количество листов</w:t>
            </w:r>
          </w:p>
        </w:tc>
      </w:tr>
      <w:tr w:rsidR="005F728F" w:rsidRPr="00082329" w:rsidTr="005F728F">
        <w:trPr>
          <w:trHeight w:val="567"/>
        </w:trPr>
        <w:tc>
          <w:tcPr>
            <w:tcW w:w="59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325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912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146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665" w:type="dxa"/>
          </w:tcPr>
          <w:p w:rsidR="005F728F" w:rsidRPr="00082329" w:rsidRDefault="005F728F" w:rsidP="005F728F">
            <w:pPr>
              <w:pStyle w:val="ConsPlusNonformat"/>
            </w:pPr>
          </w:p>
        </w:tc>
      </w:tr>
      <w:tr w:rsidR="005F728F" w:rsidRPr="00082329" w:rsidTr="005F728F">
        <w:trPr>
          <w:trHeight w:val="567"/>
        </w:trPr>
        <w:tc>
          <w:tcPr>
            <w:tcW w:w="59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325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912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146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665" w:type="dxa"/>
          </w:tcPr>
          <w:p w:rsidR="005F728F" w:rsidRPr="00082329" w:rsidRDefault="005F728F" w:rsidP="005F728F">
            <w:pPr>
              <w:pStyle w:val="ConsPlusNonformat"/>
            </w:pPr>
          </w:p>
        </w:tc>
      </w:tr>
      <w:tr w:rsidR="005F728F" w:rsidRPr="00082329" w:rsidTr="005F728F">
        <w:trPr>
          <w:trHeight w:val="567"/>
        </w:trPr>
        <w:tc>
          <w:tcPr>
            <w:tcW w:w="59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325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912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146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665" w:type="dxa"/>
          </w:tcPr>
          <w:p w:rsidR="005F728F" w:rsidRPr="00082329" w:rsidRDefault="005F728F" w:rsidP="005F728F">
            <w:pPr>
              <w:pStyle w:val="ConsPlusNonformat"/>
            </w:pPr>
          </w:p>
        </w:tc>
      </w:tr>
      <w:tr w:rsidR="005F728F" w:rsidRPr="00082329" w:rsidTr="005F728F">
        <w:trPr>
          <w:trHeight w:val="567"/>
        </w:trPr>
        <w:tc>
          <w:tcPr>
            <w:tcW w:w="59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325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912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146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665" w:type="dxa"/>
          </w:tcPr>
          <w:p w:rsidR="005F728F" w:rsidRPr="00082329" w:rsidRDefault="005F728F" w:rsidP="005F728F">
            <w:pPr>
              <w:pStyle w:val="ConsPlusNonformat"/>
            </w:pPr>
          </w:p>
        </w:tc>
      </w:tr>
      <w:tr w:rsidR="005F728F" w:rsidRPr="00082329" w:rsidTr="005F728F">
        <w:trPr>
          <w:trHeight w:val="567"/>
        </w:trPr>
        <w:tc>
          <w:tcPr>
            <w:tcW w:w="59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325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912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146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665" w:type="dxa"/>
          </w:tcPr>
          <w:p w:rsidR="005F728F" w:rsidRPr="00082329" w:rsidRDefault="005F728F" w:rsidP="005F728F">
            <w:pPr>
              <w:pStyle w:val="ConsPlusNonformat"/>
            </w:pPr>
          </w:p>
        </w:tc>
      </w:tr>
      <w:tr w:rsidR="005F728F" w:rsidRPr="00082329" w:rsidTr="005F728F">
        <w:trPr>
          <w:trHeight w:val="567"/>
        </w:trPr>
        <w:tc>
          <w:tcPr>
            <w:tcW w:w="59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325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912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146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665" w:type="dxa"/>
          </w:tcPr>
          <w:p w:rsidR="005F728F" w:rsidRPr="00082329" w:rsidRDefault="005F728F" w:rsidP="005F728F">
            <w:pPr>
              <w:pStyle w:val="ConsPlusNonformat"/>
            </w:pPr>
          </w:p>
        </w:tc>
      </w:tr>
    </w:tbl>
    <w:p w:rsidR="005F728F" w:rsidRPr="00082329" w:rsidRDefault="005F728F" w:rsidP="005F728F">
      <w:pPr>
        <w:pStyle w:val="ConsPlusNonformat"/>
        <w:jc w:val="both"/>
      </w:pPr>
      <w:r w:rsidRPr="00082329">
        <w:t>Всего принято ____________ документов на ____________ листах.</w:t>
      </w:r>
    </w:p>
    <w:p w:rsidR="005F728F" w:rsidRPr="00082329" w:rsidRDefault="005F728F" w:rsidP="005F728F">
      <w:pPr>
        <w:pStyle w:val="ConsPlusNonformat"/>
        <w:jc w:val="both"/>
      </w:pPr>
    </w:p>
    <w:tbl>
      <w:tblPr>
        <w:tblW w:w="0" w:type="auto"/>
        <w:tblLook w:val="04A0"/>
      </w:tblPr>
      <w:tblGrid>
        <w:gridCol w:w="2592"/>
        <w:gridCol w:w="2078"/>
        <w:gridCol w:w="281"/>
        <w:gridCol w:w="2219"/>
        <w:gridCol w:w="280"/>
        <w:gridCol w:w="1663"/>
        <w:gridCol w:w="457"/>
      </w:tblGrid>
      <w:tr w:rsidR="005F728F" w:rsidRPr="00082329" w:rsidTr="005F728F">
        <w:tc>
          <w:tcPr>
            <w:tcW w:w="2660" w:type="dxa"/>
          </w:tcPr>
          <w:p w:rsidR="005F728F" w:rsidRPr="00082329" w:rsidRDefault="005F728F" w:rsidP="005F728F">
            <w:pPr>
              <w:pStyle w:val="ConsPlusNonformat"/>
            </w:pPr>
            <w:r w:rsidRPr="00082329"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8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8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48" w:type="dxa"/>
          </w:tcPr>
          <w:p w:rsidR="005F728F" w:rsidRPr="00082329" w:rsidRDefault="005F728F" w:rsidP="005F728F">
            <w:pPr>
              <w:pStyle w:val="ConsPlusNonformat"/>
            </w:pPr>
            <w:r w:rsidRPr="00082329">
              <w:t>г.</w:t>
            </w:r>
          </w:p>
        </w:tc>
      </w:tr>
      <w:tr w:rsidR="005F728F" w:rsidRPr="00082329" w:rsidTr="005F728F">
        <w:tc>
          <w:tcPr>
            <w:tcW w:w="2660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(Ф.И.О.)</w:t>
            </w:r>
          </w:p>
        </w:tc>
        <w:tc>
          <w:tcPr>
            <w:tcW w:w="284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(подпись)</w:t>
            </w:r>
          </w:p>
        </w:tc>
        <w:tc>
          <w:tcPr>
            <w:tcW w:w="283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(дата)</w:t>
            </w:r>
          </w:p>
        </w:tc>
        <w:tc>
          <w:tcPr>
            <w:tcW w:w="248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</w:tr>
    </w:tbl>
    <w:p w:rsidR="005F728F" w:rsidRPr="00082329" w:rsidRDefault="005F728F" w:rsidP="005F728F">
      <w:pPr>
        <w:pStyle w:val="ConsPlusNonformat"/>
      </w:pPr>
    </w:p>
    <w:tbl>
      <w:tblPr>
        <w:tblW w:w="0" w:type="auto"/>
        <w:tblLook w:val="04A0"/>
      </w:tblPr>
      <w:tblGrid>
        <w:gridCol w:w="2592"/>
        <w:gridCol w:w="2078"/>
        <w:gridCol w:w="281"/>
        <w:gridCol w:w="2219"/>
        <w:gridCol w:w="280"/>
        <w:gridCol w:w="1663"/>
        <w:gridCol w:w="457"/>
      </w:tblGrid>
      <w:tr w:rsidR="005F728F" w:rsidRPr="00082329" w:rsidTr="005F728F">
        <w:tc>
          <w:tcPr>
            <w:tcW w:w="2660" w:type="dxa"/>
          </w:tcPr>
          <w:p w:rsidR="005F728F" w:rsidRPr="00082329" w:rsidRDefault="005F728F" w:rsidP="005F728F">
            <w:pPr>
              <w:pStyle w:val="ConsPlusNonformat"/>
            </w:pPr>
            <w:r w:rsidRPr="00082329"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84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83" w:type="dxa"/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</w:pPr>
          </w:p>
        </w:tc>
        <w:tc>
          <w:tcPr>
            <w:tcW w:w="248" w:type="dxa"/>
          </w:tcPr>
          <w:p w:rsidR="005F728F" w:rsidRPr="00082329" w:rsidRDefault="005F728F" w:rsidP="005F728F">
            <w:pPr>
              <w:pStyle w:val="ConsPlusNonformat"/>
            </w:pPr>
            <w:r w:rsidRPr="00082329">
              <w:t>г.</w:t>
            </w:r>
          </w:p>
        </w:tc>
      </w:tr>
      <w:tr w:rsidR="005F728F" w:rsidRPr="00082329" w:rsidTr="005F728F">
        <w:tc>
          <w:tcPr>
            <w:tcW w:w="2660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(Ф.И.О.)</w:t>
            </w:r>
          </w:p>
        </w:tc>
        <w:tc>
          <w:tcPr>
            <w:tcW w:w="284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(подпись)</w:t>
            </w:r>
          </w:p>
        </w:tc>
        <w:tc>
          <w:tcPr>
            <w:tcW w:w="283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F728F" w:rsidRPr="00082329" w:rsidRDefault="005F728F" w:rsidP="005F728F">
            <w:pPr>
              <w:pStyle w:val="ConsPlusNonformat"/>
              <w:jc w:val="both"/>
            </w:pPr>
            <w:r w:rsidRPr="00082329">
              <w:t>(дата)</w:t>
            </w:r>
          </w:p>
        </w:tc>
        <w:tc>
          <w:tcPr>
            <w:tcW w:w="248" w:type="dxa"/>
          </w:tcPr>
          <w:p w:rsidR="005F728F" w:rsidRPr="00082329" w:rsidRDefault="005F728F" w:rsidP="005F728F">
            <w:pPr>
              <w:pStyle w:val="ConsPlusNonformat"/>
              <w:jc w:val="both"/>
            </w:pPr>
          </w:p>
        </w:tc>
      </w:tr>
    </w:tbl>
    <w:p w:rsidR="005F728F" w:rsidRPr="00082329" w:rsidRDefault="005F728F" w:rsidP="005F728F">
      <w:pPr>
        <w:pStyle w:val="ConsPlusNonformat"/>
        <w:jc w:val="both"/>
      </w:pPr>
    </w:p>
    <w:p w:rsidR="005F728F" w:rsidRPr="00082329" w:rsidRDefault="005F728F" w:rsidP="005F728F">
      <w:pPr>
        <w:spacing w:after="0" w:line="360" w:lineRule="auto"/>
      </w:pPr>
    </w:p>
    <w:p w:rsidR="005F728F" w:rsidRPr="00082329" w:rsidRDefault="005F728F" w:rsidP="005F728F"/>
    <w:p w:rsidR="005F728F" w:rsidRPr="00082329" w:rsidRDefault="005F728F" w:rsidP="005F728F"/>
    <w:p w:rsidR="005F728F" w:rsidRPr="00082329" w:rsidRDefault="005F728F" w:rsidP="005F728F"/>
    <w:p w:rsidR="005F728F" w:rsidRPr="00082329" w:rsidRDefault="005F728F" w:rsidP="005F728F"/>
    <w:p w:rsidR="005F728F" w:rsidRPr="00082329" w:rsidRDefault="005F728F" w:rsidP="005F728F">
      <w:pPr>
        <w:rPr>
          <w:rFonts w:cs="Calibri"/>
          <w:szCs w:val="20"/>
        </w:rPr>
      </w:pPr>
      <w:r w:rsidRPr="00082329">
        <w:br w:type="page"/>
      </w:r>
    </w:p>
    <w:p w:rsidR="005F728F" w:rsidRPr="00E14783" w:rsidRDefault="00E6250B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F728F" w:rsidRPr="005F728F" w:rsidRDefault="005F728F" w:rsidP="005F728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0"/>
          <w:szCs w:val="20"/>
        </w:rPr>
      </w:pPr>
      <w:r w:rsidRPr="005F728F">
        <w:rPr>
          <w:rFonts w:ascii="Courier New" w:hAnsi="Courier New" w:cs="Courier New"/>
          <w:b/>
          <w:sz w:val="20"/>
          <w:szCs w:val="20"/>
        </w:rPr>
        <w:t>Блок-схема</w:t>
      </w:r>
    </w:p>
    <w:p w:rsidR="005F728F" w:rsidRPr="007237B2" w:rsidRDefault="005F728F" w:rsidP="005F728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237B2">
        <w:rPr>
          <w:rFonts w:ascii="Courier New" w:hAnsi="Courier New" w:cs="Courier New"/>
          <w:sz w:val="20"/>
          <w:szCs w:val="20"/>
        </w:rPr>
        <w:t>последовательности действий при предоставлении муниципальной услуги «Принятие решения о переводе жилого помещения в нежилое помещение и нежилого помещения в жилое помещение»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(──────────────────────────────────)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│ Обращение заинтересованного лица,│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│              </w:t>
      </w:r>
      <w:hyperlink r:id="rId13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2.6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(─────────────────┬────────────────)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      \/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┌──────────────────────────────────┐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│   Прием и регистрация Заявления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│с приложением документов, </w:t>
      </w:r>
      <w:hyperlink r:id="rId14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2.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│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└─────────────────┬────────────────┘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      \/                  ┌─────────────┐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┌────────────────┐   ┌───────────────────────────────┐   │ Подготовка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│Межведомственный│&lt;──┤  Рассмотрение представленных  │   │ уведомления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│запрос, п.3.3.  │   │документов специалистом ___    ├──&gt;│  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                ├──&gt;│о переводе помещения, </w:t>
      </w:r>
      <w:hyperlink r:id="rId15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3.1.3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│   │  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 │   │                 │   │  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└────────────────┘   └─┬─────────────┬───────────────┘   │  об отказе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│             │                   │ в переводе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     ┌─────────┘             </w:t>
      </w: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\/                  │ помещения,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┌────────────┴────────────┐       │  </w:t>
      </w:r>
      <w:hyperlink r:id="rId16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3.1.4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│Подготовка и согласование│    │_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│специалистом             │    └──────┬──────┘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│проекта распоряжения     │ 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│о переводе     помещения,│            \/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│принятие решения о пере- │    (─────────────)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│воде (отказе в перводе)  │     │   Выдача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</w:t>
      </w:r>
      <w:hyperlink r:id="rId17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4 __ │ │ уведомления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└────────────┬────────────┘     │ заявителю,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\/                 │  </w:t>
      </w:r>
      <w:hyperlink r:id="rId18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3.5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┌───────────────────────────┐  │_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  Подготовка уведомления   │   (─────────────)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   о переводе помещения,   │  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│подписание его уполномо-   │  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    ченным должностным     │  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     лицом,                │  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  регистрация специалистом │  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│     ______, </w:t>
      </w:r>
      <w:hyperlink r:id="rId19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3.4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│    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└────────────┬──────────────┘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\/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(─────────────────────────────)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│Выдача (направление)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│уведомления заявителю,</w:t>
      </w:r>
      <w:hyperlink r:id="rId20" w:history="1">
        <w:r w:rsidRPr="00082329">
          <w:rPr>
            <w:rFonts w:ascii="Courier New" w:hAnsi="Courier New" w:cs="Courier New"/>
            <w:color w:val="000000" w:themeColor="text1"/>
            <w:sz w:val="20"/>
            <w:szCs w:val="20"/>
          </w:rPr>
          <w:t>п. 3.5</w:t>
        </w:r>
      </w:hyperlink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 xml:space="preserve">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│             │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082329">
        <w:rPr>
          <w:rFonts w:ascii="Courier New" w:hAnsi="Courier New" w:cs="Courier New"/>
          <w:color w:val="000000" w:themeColor="text1"/>
          <w:sz w:val="20"/>
          <w:szCs w:val="20"/>
        </w:rPr>
        <w:t>(─────────────────────────────)</w:t>
      </w:r>
    </w:p>
    <w:p w:rsidR="005F728F" w:rsidRPr="005E27C0" w:rsidRDefault="005F728F" w:rsidP="005F7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F728F" w:rsidRDefault="005F728F" w:rsidP="005F728F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728F" w:rsidRDefault="005F728F" w:rsidP="005F728F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728F" w:rsidRDefault="005F728F" w:rsidP="005F728F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728F" w:rsidRDefault="005F728F" w:rsidP="005F728F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728F" w:rsidRDefault="005F728F" w:rsidP="005F728F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728F" w:rsidRPr="00E14783" w:rsidRDefault="00E6250B" w:rsidP="005F728F">
      <w:pPr>
        <w:pStyle w:val="ConsPlusNormal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6</w:t>
      </w:r>
    </w:p>
    <w:p w:rsidR="005F728F" w:rsidRPr="00E14783" w:rsidRDefault="005F728F" w:rsidP="005F728F">
      <w:pPr>
        <w:pStyle w:val="ConsPlusNormal"/>
        <w:ind w:left="5103"/>
        <w:jc w:val="both"/>
        <w:rPr>
          <w:rFonts w:ascii="Times New Roman" w:hAnsi="Times New Roman" w:cs="Times New Roman"/>
        </w:rPr>
      </w:pPr>
      <w:r w:rsidRPr="00E14783">
        <w:rPr>
          <w:rFonts w:ascii="Times New Roman" w:hAnsi="Times New Roman" w:cs="Times New Roman"/>
        </w:rPr>
        <w:t xml:space="preserve">к типовой технологической схеме по предоставлению муниципальной услуги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  <w:color w:val="000000"/>
        </w:rPr>
        <w:t>Принятие решения о переводе жилого помещения в нежилое помещение и нежилого помещения в жилое помещение</w:t>
      </w:r>
      <w:r w:rsidRPr="00BB69D1">
        <w:rPr>
          <w:rFonts w:ascii="Times New Roman" w:hAnsi="Times New Roman"/>
        </w:rPr>
        <w:t>»</w:t>
      </w:r>
    </w:p>
    <w:p w:rsidR="005F728F" w:rsidRPr="00E14783" w:rsidRDefault="005F728F" w:rsidP="005F728F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pStyle w:val="ConsPlusNormal"/>
        <w:jc w:val="center"/>
      </w:pPr>
    </w:p>
    <w:p w:rsidR="005F728F" w:rsidRPr="00082329" w:rsidRDefault="005F728F" w:rsidP="005F728F">
      <w:pPr>
        <w:pStyle w:val="ConsPlusNormal"/>
        <w:jc w:val="center"/>
        <w:rPr>
          <w:b/>
        </w:rPr>
      </w:pPr>
      <w:r w:rsidRPr="00082329">
        <w:rPr>
          <w:b/>
        </w:rPr>
        <w:t>ФОРМА УВЕДОМЛЕНИЯ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Кому 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(Фамилия, имя, отчество - для граждан;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полное наименование организации -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     для юридических лиц)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Куда 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     (почтовый индекс и адрес заявителя)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   ________________________________________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914B1D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  Сообщаем Вам, что на межведомственный запрос (запросы), направленный на основании Вашего заявления о переводе жилого (нежилого) помещения в нежилое (жилое), получен </w:t>
      </w:r>
      <w:r w:rsidRPr="006C6E6A">
        <w:rPr>
          <w:rFonts w:ascii="Courier New" w:hAnsi="Courier New" w:cs="Courier New"/>
          <w:color w:val="000000" w:themeColor="text1"/>
          <w:sz w:val="20"/>
          <w:szCs w:val="20"/>
        </w:rPr>
        <w:t xml:space="preserve">ответоб отсутствии </w:t>
      </w:r>
      <w:r w:rsidRPr="00914B1D">
        <w:rPr>
          <w:rFonts w:ascii="Courier New" w:hAnsi="Courier New" w:cs="Courier New"/>
          <w:color w:val="000000" w:themeColor="text1"/>
          <w:sz w:val="20"/>
          <w:szCs w:val="20"/>
        </w:rPr>
        <w:t xml:space="preserve">следующих </w:t>
      </w:r>
      <w:r w:rsidRPr="006C6E6A">
        <w:rPr>
          <w:rFonts w:ascii="Courier New" w:hAnsi="Courier New" w:cs="Courier New"/>
          <w:color w:val="000000" w:themeColor="text1"/>
          <w:sz w:val="20"/>
          <w:szCs w:val="20"/>
        </w:rPr>
        <w:t>документ</w:t>
      </w:r>
      <w:r w:rsidRPr="00914B1D">
        <w:rPr>
          <w:rFonts w:ascii="Courier New" w:hAnsi="Courier New" w:cs="Courier New"/>
          <w:color w:val="000000" w:themeColor="text1"/>
          <w:sz w:val="20"/>
          <w:szCs w:val="20"/>
        </w:rPr>
        <w:t>ов</w:t>
      </w:r>
      <w:r w:rsidRPr="006C6E6A">
        <w:rPr>
          <w:rFonts w:ascii="Courier New" w:hAnsi="Courier New" w:cs="Courier New"/>
          <w:color w:val="000000" w:themeColor="text1"/>
          <w:sz w:val="20"/>
          <w:szCs w:val="20"/>
        </w:rPr>
        <w:t xml:space="preserve"> и (или) информации, необходимых для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принятия решения о </w:t>
      </w:r>
      <w:r w:rsidRPr="006C6E6A">
        <w:rPr>
          <w:rFonts w:ascii="Courier New" w:hAnsi="Courier New" w:cs="Courier New"/>
          <w:color w:val="000000" w:themeColor="text1"/>
          <w:sz w:val="20"/>
          <w:szCs w:val="20"/>
        </w:rPr>
        <w:t>перевод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е</w:t>
      </w:r>
      <w:r w:rsidRPr="006C6E6A">
        <w:rPr>
          <w:rFonts w:ascii="Courier New" w:hAnsi="Courier New" w:cs="Courier New"/>
          <w:color w:val="000000" w:themeColor="text1"/>
          <w:sz w:val="20"/>
          <w:szCs w:val="20"/>
        </w:rPr>
        <w:t xml:space="preserve"> жилого (нежилого) помещения в нежилое (жилое) помещение</w:t>
      </w:r>
      <w:r w:rsidRPr="00914B1D">
        <w:rPr>
          <w:rFonts w:ascii="Courier New" w:hAnsi="Courier New" w:cs="Courier New"/>
          <w:color w:val="000000" w:themeColor="text1"/>
          <w:sz w:val="20"/>
          <w:szCs w:val="20"/>
        </w:rPr>
        <w:t>:</w:t>
      </w: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  1.</w:t>
      </w: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  2.</w:t>
      </w: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  …  </w:t>
      </w: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  Предлагаем Вам </w:t>
      </w:r>
      <w:r>
        <w:rPr>
          <w:rFonts w:ascii="Courier New" w:hAnsi="Courier New" w:cs="Courier New"/>
          <w:sz w:val="20"/>
          <w:szCs w:val="20"/>
        </w:rPr>
        <w:t>самостоятельно</w:t>
      </w:r>
      <w:r w:rsidRPr="00864177">
        <w:rPr>
          <w:rFonts w:ascii="Courier New" w:hAnsi="Courier New" w:cs="Courier New"/>
          <w:sz w:val="20"/>
          <w:szCs w:val="20"/>
        </w:rPr>
        <w:t xml:space="preserve"> представить </w:t>
      </w:r>
      <w:r>
        <w:rPr>
          <w:rFonts w:ascii="Courier New" w:hAnsi="Courier New" w:cs="Courier New"/>
          <w:sz w:val="20"/>
          <w:szCs w:val="20"/>
        </w:rPr>
        <w:t xml:space="preserve">указанные </w:t>
      </w:r>
      <w:r w:rsidRPr="00864177">
        <w:rPr>
          <w:rFonts w:ascii="Courier New" w:hAnsi="Courier New" w:cs="Courier New"/>
          <w:sz w:val="20"/>
          <w:szCs w:val="20"/>
        </w:rPr>
        <w:t>документ</w:t>
      </w:r>
      <w:r>
        <w:rPr>
          <w:rFonts w:ascii="Courier New" w:hAnsi="Courier New" w:cs="Courier New"/>
          <w:sz w:val="20"/>
          <w:szCs w:val="20"/>
        </w:rPr>
        <w:t>ы</w:t>
      </w:r>
      <w:r w:rsidRPr="00864177">
        <w:rPr>
          <w:rFonts w:ascii="Courier New" w:hAnsi="Courier New" w:cs="Courier New"/>
          <w:sz w:val="20"/>
          <w:szCs w:val="20"/>
        </w:rPr>
        <w:t xml:space="preserve">, необходимые для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переводе жилого (нежилого) помещения в нежилое (жилое</w:t>
      </w:r>
      <w:r>
        <w:rPr>
          <w:rFonts w:ascii="Courier New" w:hAnsi="Courier New" w:cs="Courier New"/>
          <w:sz w:val="20"/>
          <w:szCs w:val="20"/>
        </w:rPr>
        <w:t xml:space="preserve">. </w:t>
      </w: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 случае непредставления необходимых документов </w:t>
      </w:r>
      <w:r w:rsidRPr="00864177">
        <w:rPr>
          <w:rFonts w:ascii="Courier New" w:hAnsi="Courier New" w:cs="Courier New"/>
          <w:sz w:val="20"/>
          <w:szCs w:val="20"/>
        </w:rPr>
        <w:t xml:space="preserve">в течение пятнадцати рабочих дней со дня направления </w:t>
      </w:r>
      <w:r>
        <w:rPr>
          <w:rFonts w:ascii="Courier New" w:hAnsi="Courier New" w:cs="Courier New"/>
          <w:sz w:val="20"/>
          <w:szCs w:val="20"/>
        </w:rPr>
        <w:t xml:space="preserve">настоящего </w:t>
      </w:r>
      <w:r w:rsidRPr="00864177">
        <w:rPr>
          <w:rFonts w:ascii="Courier New" w:hAnsi="Courier New" w:cs="Courier New"/>
          <w:sz w:val="20"/>
          <w:szCs w:val="20"/>
        </w:rPr>
        <w:t>уведомления</w:t>
      </w:r>
      <w:r>
        <w:rPr>
          <w:rFonts w:ascii="Courier New" w:hAnsi="Courier New" w:cs="Courier New"/>
          <w:sz w:val="20"/>
          <w:szCs w:val="20"/>
        </w:rPr>
        <w:t>,</w:t>
      </w:r>
      <w:r w:rsidRPr="00864177">
        <w:rPr>
          <w:rFonts w:ascii="Courier New" w:hAnsi="Courier New" w:cs="Courier New"/>
          <w:sz w:val="20"/>
          <w:szCs w:val="20"/>
        </w:rPr>
        <w:t xml:space="preserve"> в соответствии с частью 1 статьи 2</w:t>
      </w:r>
      <w:r w:rsidRPr="00E22A03">
        <w:rPr>
          <w:rFonts w:ascii="Courier New" w:hAnsi="Courier New" w:cs="Courier New"/>
          <w:sz w:val="20"/>
          <w:szCs w:val="20"/>
        </w:rPr>
        <w:t>7Жилищного кодекса  Российской Федерации</w:t>
      </w:r>
      <w:r>
        <w:rPr>
          <w:rFonts w:ascii="Courier New" w:hAnsi="Courier New" w:cs="Courier New"/>
          <w:sz w:val="20"/>
          <w:szCs w:val="20"/>
        </w:rPr>
        <w:t xml:space="preserve">Вам будет отказано в предоставлении муниципальной услуги по переводу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жилого (нежилого) помещения в нежилое (жилое).</w:t>
      </w: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__________________________                      ___________________________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  (должность лица                                     (подпись)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 (расшифровка подписи)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 xml:space="preserve"> подписавшего уведомление)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"____" _______________ 20____ г.</w:t>
      </w:r>
    </w:p>
    <w:p w:rsidR="005F728F" w:rsidRPr="00082329" w:rsidRDefault="005F728F" w:rsidP="005F728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2329">
        <w:rPr>
          <w:rFonts w:ascii="Courier New" w:hAnsi="Courier New" w:cs="Courier New"/>
          <w:sz w:val="20"/>
          <w:szCs w:val="20"/>
        </w:rPr>
        <w:t>М.П.</w:t>
      </w:r>
    </w:p>
    <w:p w:rsidR="005F728F" w:rsidRDefault="005F728F" w:rsidP="005F728F"/>
    <w:p w:rsidR="005F728F" w:rsidRDefault="005F728F" w:rsidP="005F728F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728F" w:rsidRDefault="005F728F" w:rsidP="005F728F">
      <w:pPr>
        <w:spacing w:after="0" w:line="240" w:lineRule="auto"/>
        <w:ind w:firstLine="567"/>
        <w:jc w:val="center"/>
      </w:pPr>
    </w:p>
    <w:p w:rsidR="00B45496" w:rsidRPr="00E5270F" w:rsidRDefault="00B45496" w:rsidP="005F728F">
      <w:pPr>
        <w:rPr>
          <w:rFonts w:ascii="Times New Roman" w:hAnsi="Times New Roman"/>
          <w:sz w:val="28"/>
          <w:szCs w:val="28"/>
        </w:rPr>
      </w:pPr>
    </w:p>
    <w:sectPr w:rsidR="00B45496" w:rsidRPr="00E5270F" w:rsidSect="005F728F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EAAED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E35" w:rsidRDefault="00550E35" w:rsidP="00B951E8">
      <w:pPr>
        <w:spacing w:after="0" w:line="240" w:lineRule="auto"/>
      </w:pPr>
      <w:r>
        <w:separator/>
      </w:r>
    </w:p>
  </w:endnote>
  <w:endnote w:type="continuationSeparator" w:id="1">
    <w:p w:rsidR="00550E35" w:rsidRDefault="00550E35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50B" w:rsidRDefault="000C51F1">
    <w:pPr>
      <w:pStyle w:val="a7"/>
      <w:jc w:val="right"/>
    </w:pPr>
    <w:r>
      <w:fldChar w:fldCharType="begin"/>
    </w:r>
    <w:r w:rsidR="00551900">
      <w:instrText xml:space="preserve"> PAGE   \* MERGEFORMAT </w:instrText>
    </w:r>
    <w:r>
      <w:fldChar w:fldCharType="separate"/>
    </w:r>
    <w:r w:rsidR="001C0D59">
      <w:rPr>
        <w:noProof/>
      </w:rPr>
      <w:t>1</w:t>
    </w:r>
    <w:r>
      <w:rPr>
        <w:noProof/>
      </w:rPr>
      <w:fldChar w:fldCharType="end"/>
    </w:r>
  </w:p>
  <w:p w:rsidR="00E6250B" w:rsidRDefault="00E625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E35" w:rsidRDefault="00550E35" w:rsidP="00B951E8">
      <w:pPr>
        <w:spacing w:after="0" w:line="240" w:lineRule="auto"/>
      </w:pPr>
      <w:r>
        <w:separator/>
      </w:r>
    </w:p>
  </w:footnote>
  <w:footnote w:type="continuationSeparator" w:id="1">
    <w:p w:rsidR="00550E35" w:rsidRDefault="00550E35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392F030E"/>
    <w:multiLevelType w:val="multilevel"/>
    <w:tmpl w:val="4B94B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cs="Times New Roman" w:hint="default"/>
      </w:rPr>
    </w:lvl>
  </w:abstractNum>
  <w:abstractNum w:abstractNumId="19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4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6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30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32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35"/>
  </w:num>
  <w:num w:numId="4">
    <w:abstractNumId w:val="16"/>
  </w:num>
  <w:num w:numId="5">
    <w:abstractNumId w:val="29"/>
  </w:num>
  <w:num w:numId="6">
    <w:abstractNumId w:val="13"/>
  </w:num>
  <w:num w:numId="7">
    <w:abstractNumId w:val="15"/>
  </w:num>
  <w:num w:numId="8">
    <w:abstractNumId w:val="11"/>
  </w:num>
  <w:num w:numId="9">
    <w:abstractNumId w:val="27"/>
  </w:num>
  <w:num w:numId="10">
    <w:abstractNumId w:val="30"/>
  </w:num>
  <w:num w:numId="11">
    <w:abstractNumId w:val="32"/>
  </w:num>
  <w:num w:numId="12">
    <w:abstractNumId w:val="17"/>
  </w:num>
  <w:num w:numId="13">
    <w:abstractNumId w:val="23"/>
  </w:num>
  <w:num w:numId="14">
    <w:abstractNumId w:val="7"/>
  </w:num>
  <w:num w:numId="15">
    <w:abstractNumId w:val="28"/>
  </w:num>
  <w:num w:numId="16">
    <w:abstractNumId w:val="6"/>
  </w:num>
  <w:num w:numId="17">
    <w:abstractNumId w:val="26"/>
  </w:num>
  <w:num w:numId="18">
    <w:abstractNumId w:val="22"/>
  </w:num>
  <w:num w:numId="19">
    <w:abstractNumId w:val="5"/>
  </w:num>
  <w:num w:numId="20">
    <w:abstractNumId w:val="9"/>
  </w:num>
  <w:num w:numId="21">
    <w:abstractNumId w:val="10"/>
  </w:num>
  <w:num w:numId="22">
    <w:abstractNumId w:val="8"/>
  </w:num>
  <w:num w:numId="23">
    <w:abstractNumId w:val="31"/>
  </w:num>
  <w:num w:numId="24">
    <w:abstractNumId w:val="3"/>
  </w:num>
  <w:num w:numId="25">
    <w:abstractNumId w:val="1"/>
  </w:num>
  <w:num w:numId="26">
    <w:abstractNumId w:val="24"/>
  </w:num>
  <w:num w:numId="27">
    <w:abstractNumId w:val="18"/>
  </w:num>
  <w:num w:numId="28">
    <w:abstractNumId w:val="21"/>
  </w:num>
  <w:num w:numId="29">
    <w:abstractNumId w:val="34"/>
  </w:num>
  <w:num w:numId="30">
    <w:abstractNumId w:val="12"/>
  </w:num>
  <w:num w:numId="31">
    <w:abstractNumId w:val="36"/>
  </w:num>
  <w:num w:numId="32">
    <w:abstractNumId w:val="0"/>
  </w:num>
  <w:num w:numId="33">
    <w:abstractNumId w:val="19"/>
  </w:num>
  <w:num w:numId="34">
    <w:abstractNumId w:val="25"/>
  </w:num>
  <w:num w:numId="35">
    <w:abstractNumId w:val="37"/>
  </w:num>
  <w:num w:numId="36">
    <w:abstractNumId w:val="14"/>
  </w:num>
  <w:num w:numId="37">
    <w:abstractNumId w:val="2"/>
  </w:num>
  <w:num w:numId="38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перечнева Анна Алексеевна">
    <w15:presenceInfo w15:providerId="AD" w15:userId="S-1-5-21-2347466827-4045077710-3391709248-6136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948"/>
    <w:rsid w:val="00000FB6"/>
    <w:rsid w:val="000040F1"/>
    <w:rsid w:val="00012165"/>
    <w:rsid w:val="000149EC"/>
    <w:rsid w:val="00017130"/>
    <w:rsid w:val="00020680"/>
    <w:rsid w:val="000210F2"/>
    <w:rsid w:val="00026916"/>
    <w:rsid w:val="00027827"/>
    <w:rsid w:val="000305E1"/>
    <w:rsid w:val="00031EC3"/>
    <w:rsid w:val="00081CAF"/>
    <w:rsid w:val="000943C3"/>
    <w:rsid w:val="000A01B9"/>
    <w:rsid w:val="000A45D6"/>
    <w:rsid w:val="000A78A6"/>
    <w:rsid w:val="000B3A3C"/>
    <w:rsid w:val="000B5D9A"/>
    <w:rsid w:val="000C12FA"/>
    <w:rsid w:val="000C51F1"/>
    <w:rsid w:val="000E19B1"/>
    <w:rsid w:val="000E1F64"/>
    <w:rsid w:val="000E42F0"/>
    <w:rsid w:val="000F2E65"/>
    <w:rsid w:val="000F7C87"/>
    <w:rsid w:val="00102F23"/>
    <w:rsid w:val="00103F52"/>
    <w:rsid w:val="00104D2E"/>
    <w:rsid w:val="001067CB"/>
    <w:rsid w:val="00111136"/>
    <w:rsid w:val="001272BD"/>
    <w:rsid w:val="00132012"/>
    <w:rsid w:val="00144353"/>
    <w:rsid w:val="00150C4B"/>
    <w:rsid w:val="001538F0"/>
    <w:rsid w:val="00153F56"/>
    <w:rsid w:val="00166B4F"/>
    <w:rsid w:val="00167B3E"/>
    <w:rsid w:val="001708BF"/>
    <w:rsid w:val="00176AFA"/>
    <w:rsid w:val="001770A8"/>
    <w:rsid w:val="00177119"/>
    <w:rsid w:val="00181A2E"/>
    <w:rsid w:val="00184B94"/>
    <w:rsid w:val="0018513C"/>
    <w:rsid w:val="0018519E"/>
    <w:rsid w:val="00186DCF"/>
    <w:rsid w:val="001A1AD9"/>
    <w:rsid w:val="001A3A26"/>
    <w:rsid w:val="001B7643"/>
    <w:rsid w:val="001C0D59"/>
    <w:rsid w:val="001C53F4"/>
    <w:rsid w:val="001D1B4C"/>
    <w:rsid w:val="001D46B7"/>
    <w:rsid w:val="001E021D"/>
    <w:rsid w:val="001E39DF"/>
    <w:rsid w:val="001E3A80"/>
    <w:rsid w:val="001F0BCE"/>
    <w:rsid w:val="001F1CDA"/>
    <w:rsid w:val="001F6C1E"/>
    <w:rsid w:val="00200E1B"/>
    <w:rsid w:val="00200EF2"/>
    <w:rsid w:val="00205D70"/>
    <w:rsid w:val="00207A10"/>
    <w:rsid w:val="0021366F"/>
    <w:rsid w:val="00223E26"/>
    <w:rsid w:val="002265A8"/>
    <w:rsid w:val="0023757F"/>
    <w:rsid w:val="0024169B"/>
    <w:rsid w:val="0024455C"/>
    <w:rsid w:val="00246DEA"/>
    <w:rsid w:val="00256084"/>
    <w:rsid w:val="002560ED"/>
    <w:rsid w:val="002605AB"/>
    <w:rsid w:val="00260FDF"/>
    <w:rsid w:val="00262C51"/>
    <w:rsid w:val="002652D6"/>
    <w:rsid w:val="00271305"/>
    <w:rsid w:val="0027299E"/>
    <w:rsid w:val="00277DB0"/>
    <w:rsid w:val="00280ABE"/>
    <w:rsid w:val="00280CCD"/>
    <w:rsid w:val="0028648C"/>
    <w:rsid w:val="002874A2"/>
    <w:rsid w:val="00290ADC"/>
    <w:rsid w:val="002954D1"/>
    <w:rsid w:val="002959E1"/>
    <w:rsid w:val="00297FCD"/>
    <w:rsid w:val="002A0616"/>
    <w:rsid w:val="002A0994"/>
    <w:rsid w:val="002A0B95"/>
    <w:rsid w:val="002A2566"/>
    <w:rsid w:val="002A29E3"/>
    <w:rsid w:val="002A2E3B"/>
    <w:rsid w:val="002A5080"/>
    <w:rsid w:val="002A5D7A"/>
    <w:rsid w:val="002A6613"/>
    <w:rsid w:val="002B2EFE"/>
    <w:rsid w:val="002B4F7D"/>
    <w:rsid w:val="002B66E4"/>
    <w:rsid w:val="002B70A2"/>
    <w:rsid w:val="002C2032"/>
    <w:rsid w:val="002C5583"/>
    <w:rsid w:val="002D3A47"/>
    <w:rsid w:val="002E03D4"/>
    <w:rsid w:val="002E3A4D"/>
    <w:rsid w:val="002F78C7"/>
    <w:rsid w:val="0030216F"/>
    <w:rsid w:val="00303899"/>
    <w:rsid w:val="003100E9"/>
    <w:rsid w:val="00311C1A"/>
    <w:rsid w:val="003125FA"/>
    <w:rsid w:val="00326243"/>
    <w:rsid w:val="00330AF2"/>
    <w:rsid w:val="00334397"/>
    <w:rsid w:val="00335BA8"/>
    <w:rsid w:val="00341E64"/>
    <w:rsid w:val="00355B95"/>
    <w:rsid w:val="00360385"/>
    <w:rsid w:val="003646D7"/>
    <w:rsid w:val="003755CB"/>
    <w:rsid w:val="00387CD4"/>
    <w:rsid w:val="00393B28"/>
    <w:rsid w:val="003A22C1"/>
    <w:rsid w:val="003A4CCB"/>
    <w:rsid w:val="003B481A"/>
    <w:rsid w:val="003C3D84"/>
    <w:rsid w:val="003C5E7E"/>
    <w:rsid w:val="003D1BE5"/>
    <w:rsid w:val="003D2A10"/>
    <w:rsid w:val="003D2E0D"/>
    <w:rsid w:val="003D5F8B"/>
    <w:rsid w:val="003E2B7E"/>
    <w:rsid w:val="003F1143"/>
    <w:rsid w:val="003F463F"/>
    <w:rsid w:val="003F6465"/>
    <w:rsid w:val="003F6FD9"/>
    <w:rsid w:val="003F77C9"/>
    <w:rsid w:val="00400F2F"/>
    <w:rsid w:val="00410E19"/>
    <w:rsid w:val="004117A8"/>
    <w:rsid w:val="0041497B"/>
    <w:rsid w:val="0041685A"/>
    <w:rsid w:val="00442A6B"/>
    <w:rsid w:val="004456DA"/>
    <w:rsid w:val="00457C9F"/>
    <w:rsid w:val="004615BB"/>
    <w:rsid w:val="0046794F"/>
    <w:rsid w:val="00470068"/>
    <w:rsid w:val="00475398"/>
    <w:rsid w:val="00476C14"/>
    <w:rsid w:val="00480AB5"/>
    <w:rsid w:val="00482FA3"/>
    <w:rsid w:val="0048451F"/>
    <w:rsid w:val="00492D74"/>
    <w:rsid w:val="00494E7F"/>
    <w:rsid w:val="00495C2D"/>
    <w:rsid w:val="00496B26"/>
    <w:rsid w:val="004B59F5"/>
    <w:rsid w:val="004C4948"/>
    <w:rsid w:val="004C7930"/>
    <w:rsid w:val="004C7BFA"/>
    <w:rsid w:val="004D2786"/>
    <w:rsid w:val="004D42D3"/>
    <w:rsid w:val="004E23F9"/>
    <w:rsid w:val="004E277D"/>
    <w:rsid w:val="004E3319"/>
    <w:rsid w:val="004E664F"/>
    <w:rsid w:val="004E7F20"/>
    <w:rsid w:val="00506624"/>
    <w:rsid w:val="005149D3"/>
    <w:rsid w:val="00517BC0"/>
    <w:rsid w:val="0052443D"/>
    <w:rsid w:val="00533FE2"/>
    <w:rsid w:val="00534A34"/>
    <w:rsid w:val="00535296"/>
    <w:rsid w:val="00550E35"/>
    <w:rsid w:val="00551900"/>
    <w:rsid w:val="005560F3"/>
    <w:rsid w:val="00563ACE"/>
    <w:rsid w:val="00580383"/>
    <w:rsid w:val="0058554B"/>
    <w:rsid w:val="00597B6B"/>
    <w:rsid w:val="00597DB9"/>
    <w:rsid w:val="005A24A9"/>
    <w:rsid w:val="005A36FE"/>
    <w:rsid w:val="005B03FD"/>
    <w:rsid w:val="005B61AB"/>
    <w:rsid w:val="005B7024"/>
    <w:rsid w:val="005C1D70"/>
    <w:rsid w:val="005D49EA"/>
    <w:rsid w:val="005E2286"/>
    <w:rsid w:val="005E7329"/>
    <w:rsid w:val="005F33AA"/>
    <w:rsid w:val="005F5156"/>
    <w:rsid w:val="005F728F"/>
    <w:rsid w:val="006012D4"/>
    <w:rsid w:val="006179C7"/>
    <w:rsid w:val="00617F52"/>
    <w:rsid w:val="00621E0E"/>
    <w:rsid w:val="00622529"/>
    <w:rsid w:val="00624710"/>
    <w:rsid w:val="00634EA7"/>
    <w:rsid w:val="00635017"/>
    <w:rsid w:val="0063522F"/>
    <w:rsid w:val="00636257"/>
    <w:rsid w:val="006364AC"/>
    <w:rsid w:val="00642D4C"/>
    <w:rsid w:val="006442F7"/>
    <w:rsid w:val="00644E2D"/>
    <w:rsid w:val="006521BE"/>
    <w:rsid w:val="00654AAF"/>
    <w:rsid w:val="00654C1A"/>
    <w:rsid w:val="00661723"/>
    <w:rsid w:val="0066182F"/>
    <w:rsid w:val="00663B97"/>
    <w:rsid w:val="00664F8C"/>
    <w:rsid w:val="00665326"/>
    <w:rsid w:val="00666A55"/>
    <w:rsid w:val="0067140C"/>
    <w:rsid w:val="0067773B"/>
    <w:rsid w:val="00680C2D"/>
    <w:rsid w:val="006844A1"/>
    <w:rsid w:val="00687A8E"/>
    <w:rsid w:val="00691448"/>
    <w:rsid w:val="006919C7"/>
    <w:rsid w:val="00697189"/>
    <w:rsid w:val="006A043B"/>
    <w:rsid w:val="006A2CA7"/>
    <w:rsid w:val="006B097B"/>
    <w:rsid w:val="006C11D4"/>
    <w:rsid w:val="006C740E"/>
    <w:rsid w:val="006D0343"/>
    <w:rsid w:val="006D4A08"/>
    <w:rsid w:val="006E19EF"/>
    <w:rsid w:val="006E376D"/>
    <w:rsid w:val="006E3D92"/>
    <w:rsid w:val="006E77EC"/>
    <w:rsid w:val="006E79A8"/>
    <w:rsid w:val="006F0628"/>
    <w:rsid w:val="006F0CFC"/>
    <w:rsid w:val="006F47CA"/>
    <w:rsid w:val="006F49E5"/>
    <w:rsid w:val="006F70EF"/>
    <w:rsid w:val="006F72BD"/>
    <w:rsid w:val="007003A3"/>
    <w:rsid w:val="00716D33"/>
    <w:rsid w:val="007260A5"/>
    <w:rsid w:val="00727BF5"/>
    <w:rsid w:val="00727DFF"/>
    <w:rsid w:val="007304AF"/>
    <w:rsid w:val="0073506E"/>
    <w:rsid w:val="00737B29"/>
    <w:rsid w:val="0074136C"/>
    <w:rsid w:val="00743378"/>
    <w:rsid w:val="007510C3"/>
    <w:rsid w:val="00752636"/>
    <w:rsid w:val="00752863"/>
    <w:rsid w:val="0075351D"/>
    <w:rsid w:val="007552D8"/>
    <w:rsid w:val="00756A4F"/>
    <w:rsid w:val="00760782"/>
    <w:rsid w:val="0076763C"/>
    <w:rsid w:val="00767A7E"/>
    <w:rsid w:val="007701ED"/>
    <w:rsid w:val="007735A6"/>
    <w:rsid w:val="00784CF6"/>
    <w:rsid w:val="007907BA"/>
    <w:rsid w:val="00792423"/>
    <w:rsid w:val="00792DD0"/>
    <w:rsid w:val="007A1FFE"/>
    <w:rsid w:val="007A2615"/>
    <w:rsid w:val="007A3724"/>
    <w:rsid w:val="007A3F3D"/>
    <w:rsid w:val="007A5DC1"/>
    <w:rsid w:val="007A6340"/>
    <w:rsid w:val="007C1CA7"/>
    <w:rsid w:val="007C4F88"/>
    <w:rsid w:val="007C67EF"/>
    <w:rsid w:val="007C74AF"/>
    <w:rsid w:val="007D005B"/>
    <w:rsid w:val="007D6D22"/>
    <w:rsid w:val="007E3C62"/>
    <w:rsid w:val="007E687F"/>
    <w:rsid w:val="007E6CC9"/>
    <w:rsid w:val="007E7FF3"/>
    <w:rsid w:val="007F04AB"/>
    <w:rsid w:val="007F2FEE"/>
    <w:rsid w:val="007F679B"/>
    <w:rsid w:val="0080183E"/>
    <w:rsid w:val="00801898"/>
    <w:rsid w:val="0081458E"/>
    <w:rsid w:val="008329CE"/>
    <w:rsid w:val="00833549"/>
    <w:rsid w:val="0083563E"/>
    <w:rsid w:val="0083584B"/>
    <w:rsid w:val="008366B8"/>
    <w:rsid w:val="00840950"/>
    <w:rsid w:val="00846F87"/>
    <w:rsid w:val="00850C71"/>
    <w:rsid w:val="00856005"/>
    <w:rsid w:val="008574A5"/>
    <w:rsid w:val="00862B93"/>
    <w:rsid w:val="008651DE"/>
    <w:rsid w:val="00865B9D"/>
    <w:rsid w:val="0086625F"/>
    <w:rsid w:val="00873A47"/>
    <w:rsid w:val="00877E4D"/>
    <w:rsid w:val="00881961"/>
    <w:rsid w:val="0088249B"/>
    <w:rsid w:val="008957BF"/>
    <w:rsid w:val="0089611E"/>
    <w:rsid w:val="008A1DA9"/>
    <w:rsid w:val="008A4ECC"/>
    <w:rsid w:val="008C0A0C"/>
    <w:rsid w:val="008C2CDF"/>
    <w:rsid w:val="008D13E5"/>
    <w:rsid w:val="008D2244"/>
    <w:rsid w:val="008D37B3"/>
    <w:rsid w:val="008D4B1D"/>
    <w:rsid w:val="008D755E"/>
    <w:rsid w:val="008D7F88"/>
    <w:rsid w:val="008E7E07"/>
    <w:rsid w:val="008F0B54"/>
    <w:rsid w:val="008F2A7F"/>
    <w:rsid w:val="008F4C56"/>
    <w:rsid w:val="008F718C"/>
    <w:rsid w:val="00904A4E"/>
    <w:rsid w:val="00907020"/>
    <w:rsid w:val="00907C22"/>
    <w:rsid w:val="00910923"/>
    <w:rsid w:val="009213C3"/>
    <w:rsid w:val="0092148D"/>
    <w:rsid w:val="009246D1"/>
    <w:rsid w:val="00924DEF"/>
    <w:rsid w:val="00926A50"/>
    <w:rsid w:val="00937C1C"/>
    <w:rsid w:val="00941A40"/>
    <w:rsid w:val="009512D1"/>
    <w:rsid w:val="00964C46"/>
    <w:rsid w:val="00983169"/>
    <w:rsid w:val="009852B4"/>
    <w:rsid w:val="00991C7A"/>
    <w:rsid w:val="00992FA5"/>
    <w:rsid w:val="00995E02"/>
    <w:rsid w:val="009A2A01"/>
    <w:rsid w:val="009C6FBB"/>
    <w:rsid w:val="009D345D"/>
    <w:rsid w:val="009F476E"/>
    <w:rsid w:val="00A0272D"/>
    <w:rsid w:val="00A02E24"/>
    <w:rsid w:val="00A10380"/>
    <w:rsid w:val="00A244C5"/>
    <w:rsid w:val="00A33212"/>
    <w:rsid w:val="00A346B2"/>
    <w:rsid w:val="00A37F81"/>
    <w:rsid w:val="00A475C6"/>
    <w:rsid w:val="00A47734"/>
    <w:rsid w:val="00A50DCA"/>
    <w:rsid w:val="00A51CA7"/>
    <w:rsid w:val="00A52A41"/>
    <w:rsid w:val="00A56BE1"/>
    <w:rsid w:val="00A6581D"/>
    <w:rsid w:val="00A65821"/>
    <w:rsid w:val="00A75C8A"/>
    <w:rsid w:val="00A77340"/>
    <w:rsid w:val="00A81151"/>
    <w:rsid w:val="00A9086A"/>
    <w:rsid w:val="00A90D14"/>
    <w:rsid w:val="00A91F51"/>
    <w:rsid w:val="00A93401"/>
    <w:rsid w:val="00A9753B"/>
    <w:rsid w:val="00AA3335"/>
    <w:rsid w:val="00AB2914"/>
    <w:rsid w:val="00AD61A0"/>
    <w:rsid w:val="00AD66B4"/>
    <w:rsid w:val="00B00170"/>
    <w:rsid w:val="00B04CA4"/>
    <w:rsid w:val="00B1288C"/>
    <w:rsid w:val="00B12B22"/>
    <w:rsid w:val="00B212D4"/>
    <w:rsid w:val="00B24D47"/>
    <w:rsid w:val="00B30AEE"/>
    <w:rsid w:val="00B402E6"/>
    <w:rsid w:val="00B45496"/>
    <w:rsid w:val="00B47FAE"/>
    <w:rsid w:val="00B54C13"/>
    <w:rsid w:val="00B558BA"/>
    <w:rsid w:val="00B61B6B"/>
    <w:rsid w:val="00B63D7A"/>
    <w:rsid w:val="00B66604"/>
    <w:rsid w:val="00B66BC6"/>
    <w:rsid w:val="00B7174B"/>
    <w:rsid w:val="00B76847"/>
    <w:rsid w:val="00B81FD3"/>
    <w:rsid w:val="00B9187F"/>
    <w:rsid w:val="00B935CB"/>
    <w:rsid w:val="00B951E8"/>
    <w:rsid w:val="00B95F57"/>
    <w:rsid w:val="00B96EC2"/>
    <w:rsid w:val="00B972E3"/>
    <w:rsid w:val="00BA1C52"/>
    <w:rsid w:val="00BA2BA7"/>
    <w:rsid w:val="00BC69EF"/>
    <w:rsid w:val="00BD4F42"/>
    <w:rsid w:val="00BD6EDA"/>
    <w:rsid w:val="00BE2019"/>
    <w:rsid w:val="00BF1386"/>
    <w:rsid w:val="00BF70D0"/>
    <w:rsid w:val="00BF7763"/>
    <w:rsid w:val="00C01089"/>
    <w:rsid w:val="00C030A5"/>
    <w:rsid w:val="00C0618E"/>
    <w:rsid w:val="00C16251"/>
    <w:rsid w:val="00C1797E"/>
    <w:rsid w:val="00C262B9"/>
    <w:rsid w:val="00C4023B"/>
    <w:rsid w:val="00C454F0"/>
    <w:rsid w:val="00C557D7"/>
    <w:rsid w:val="00C56BBA"/>
    <w:rsid w:val="00C6451B"/>
    <w:rsid w:val="00C6530A"/>
    <w:rsid w:val="00C76412"/>
    <w:rsid w:val="00C97801"/>
    <w:rsid w:val="00CA1987"/>
    <w:rsid w:val="00CA5533"/>
    <w:rsid w:val="00CA7C78"/>
    <w:rsid w:val="00CC328F"/>
    <w:rsid w:val="00CD0128"/>
    <w:rsid w:val="00CD51C7"/>
    <w:rsid w:val="00CD798F"/>
    <w:rsid w:val="00CD7BFA"/>
    <w:rsid w:val="00CE0F2D"/>
    <w:rsid w:val="00CE1480"/>
    <w:rsid w:val="00CF0A04"/>
    <w:rsid w:val="00CF1561"/>
    <w:rsid w:val="00CF49D5"/>
    <w:rsid w:val="00CF658D"/>
    <w:rsid w:val="00D07DC2"/>
    <w:rsid w:val="00D1349A"/>
    <w:rsid w:val="00D14B86"/>
    <w:rsid w:val="00D155CB"/>
    <w:rsid w:val="00D16C52"/>
    <w:rsid w:val="00D24ED3"/>
    <w:rsid w:val="00D27512"/>
    <w:rsid w:val="00D30A0A"/>
    <w:rsid w:val="00D34834"/>
    <w:rsid w:val="00D42D15"/>
    <w:rsid w:val="00D4578A"/>
    <w:rsid w:val="00D540EF"/>
    <w:rsid w:val="00D5558A"/>
    <w:rsid w:val="00D57F6D"/>
    <w:rsid w:val="00D62BA9"/>
    <w:rsid w:val="00D70E4D"/>
    <w:rsid w:val="00D73314"/>
    <w:rsid w:val="00D76A96"/>
    <w:rsid w:val="00D81755"/>
    <w:rsid w:val="00D82680"/>
    <w:rsid w:val="00D82C68"/>
    <w:rsid w:val="00D86A18"/>
    <w:rsid w:val="00D92C62"/>
    <w:rsid w:val="00D97B26"/>
    <w:rsid w:val="00DA715E"/>
    <w:rsid w:val="00DA7B46"/>
    <w:rsid w:val="00DB0B41"/>
    <w:rsid w:val="00DB1B64"/>
    <w:rsid w:val="00DB61C5"/>
    <w:rsid w:val="00DB6A6C"/>
    <w:rsid w:val="00DC0A07"/>
    <w:rsid w:val="00DC2985"/>
    <w:rsid w:val="00DD1620"/>
    <w:rsid w:val="00DD2728"/>
    <w:rsid w:val="00DD362A"/>
    <w:rsid w:val="00DD693E"/>
    <w:rsid w:val="00DD6DF9"/>
    <w:rsid w:val="00DF14D7"/>
    <w:rsid w:val="00E02EE5"/>
    <w:rsid w:val="00E11060"/>
    <w:rsid w:val="00E15F1D"/>
    <w:rsid w:val="00E208B6"/>
    <w:rsid w:val="00E4085C"/>
    <w:rsid w:val="00E4246E"/>
    <w:rsid w:val="00E451B4"/>
    <w:rsid w:val="00E5270F"/>
    <w:rsid w:val="00E54491"/>
    <w:rsid w:val="00E54728"/>
    <w:rsid w:val="00E57DB9"/>
    <w:rsid w:val="00E6250B"/>
    <w:rsid w:val="00E63C45"/>
    <w:rsid w:val="00E64542"/>
    <w:rsid w:val="00E65CF5"/>
    <w:rsid w:val="00E81AE8"/>
    <w:rsid w:val="00E83C5A"/>
    <w:rsid w:val="00E87552"/>
    <w:rsid w:val="00E96A7A"/>
    <w:rsid w:val="00EA1DBD"/>
    <w:rsid w:val="00EA223B"/>
    <w:rsid w:val="00EA4585"/>
    <w:rsid w:val="00EA4AFC"/>
    <w:rsid w:val="00EB4DE7"/>
    <w:rsid w:val="00EB6EC7"/>
    <w:rsid w:val="00EC522E"/>
    <w:rsid w:val="00EC631D"/>
    <w:rsid w:val="00EC66BC"/>
    <w:rsid w:val="00EE2472"/>
    <w:rsid w:val="00EE259F"/>
    <w:rsid w:val="00EE636A"/>
    <w:rsid w:val="00F1050D"/>
    <w:rsid w:val="00F1550D"/>
    <w:rsid w:val="00F15AE7"/>
    <w:rsid w:val="00F172E2"/>
    <w:rsid w:val="00F21D0E"/>
    <w:rsid w:val="00F2232D"/>
    <w:rsid w:val="00F244B6"/>
    <w:rsid w:val="00F25E65"/>
    <w:rsid w:val="00F277A9"/>
    <w:rsid w:val="00F30A36"/>
    <w:rsid w:val="00F33C52"/>
    <w:rsid w:val="00F40CFE"/>
    <w:rsid w:val="00F4593F"/>
    <w:rsid w:val="00F51018"/>
    <w:rsid w:val="00F6617F"/>
    <w:rsid w:val="00F66B0F"/>
    <w:rsid w:val="00F70423"/>
    <w:rsid w:val="00F7061A"/>
    <w:rsid w:val="00F74F31"/>
    <w:rsid w:val="00F853E8"/>
    <w:rsid w:val="00F85605"/>
    <w:rsid w:val="00F94838"/>
    <w:rsid w:val="00FA2B16"/>
    <w:rsid w:val="00FA3FA3"/>
    <w:rsid w:val="00FA57A5"/>
    <w:rsid w:val="00FB0756"/>
    <w:rsid w:val="00FB166A"/>
    <w:rsid w:val="00FB6278"/>
    <w:rsid w:val="00FB6E59"/>
    <w:rsid w:val="00FC6F24"/>
    <w:rsid w:val="00FC75B9"/>
    <w:rsid w:val="00FE1163"/>
    <w:rsid w:val="00FE18D6"/>
    <w:rsid w:val="00FE3361"/>
    <w:rsid w:val="00FF5BDB"/>
    <w:rsid w:val="00FF5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iPriority w:val="99"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5A24A9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rsid w:val="005A24A9"/>
    <w:rPr>
      <w:rFonts w:cs="Times New Roman"/>
      <w:vertAlign w:val="superscript"/>
    </w:rPr>
  </w:style>
  <w:style w:type="character" w:customStyle="1" w:styleId="blk3">
    <w:name w:val="blk3"/>
    <w:basedOn w:val="a0"/>
    <w:uiPriority w:val="99"/>
    <w:rsid w:val="00F4593F"/>
    <w:rPr>
      <w:rFonts w:cs="Times New Roman"/>
    </w:rPr>
  </w:style>
  <w:style w:type="character" w:styleId="af4">
    <w:name w:val="Hyperlink"/>
    <w:basedOn w:val="a0"/>
    <w:uiPriority w:val="99"/>
    <w:rsid w:val="00D92C6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F728F"/>
    <w:pPr>
      <w:widowControl w:val="0"/>
      <w:snapToGrid w:val="0"/>
    </w:pPr>
    <w:rPr>
      <w:rFonts w:ascii="Courier New" w:hAnsi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F728F"/>
    <w:rPr>
      <w:rFonts w:ascii="Arial" w:hAnsi="Arial" w:cs="Arial"/>
      <w:sz w:val="20"/>
      <w:szCs w:val="20"/>
    </w:rPr>
  </w:style>
  <w:style w:type="table" w:styleId="af5">
    <w:name w:val="Table Grid"/>
    <w:basedOn w:val="a1"/>
    <w:uiPriority w:val="59"/>
    <w:locked/>
    <w:rsid w:val="005F728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4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4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4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4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642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642529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642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42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642503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42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642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64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9642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642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642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4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4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4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4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4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CCCBE18D3499032471B9EF994B541A7E787A0C47A38F5E8B4048148DC99E988A2988A3F6CABE68A893877u6n5L" TargetMode="External"/><Relationship Id="rId18" Type="http://schemas.openxmlformats.org/officeDocument/2006/relationships/hyperlink" Target="consultantplus://offline/ref=BCCCBE18D3499032471B9EF994B541A7E787A0C47A38F5E8B4048148DC99E988A2988A3F6CABE68A893B70u6n2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consultantplus://offline/ref=399841437CD5F1318D226BEF6F6352BFDBAA40C5DA6A71606831A687225FEE4567E285D57762868Cf8v8J" TargetMode="External"/><Relationship Id="rId17" Type="http://schemas.openxmlformats.org/officeDocument/2006/relationships/hyperlink" Target="consultantplus://offline/ref=BCCCBE18D3499032471B9EF994B541A7E787A0C47A38F5E8B4048148DC99E988A2988A3F6CABE68A893B70u6n2L" TargetMode="External"/><Relationship Id="rId25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CCBE18D3499032471B9EF994B541A7E787A0C47A38F5E8B4048148DC99E988A2988A3F6CABE68A893B71u6n1L" TargetMode="External"/><Relationship Id="rId20" Type="http://schemas.openxmlformats.org/officeDocument/2006/relationships/hyperlink" Target="consultantplus://offline/ref=BCCCBE18D3499032471B9EF994B541A7E787A0C47A38F5E8B4048148DC99E988A2988A3F6CABE68A893B70u6n2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9841437CD5F1318D226BEF6F6352BFDBAA40C5DA6A71606831A687225FEE4567E285D572f6v2J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CCCBE18D3499032471B9EF994B541A7E787A0C47A38F5E8B4048148DC99E988A2988A3F6CABE68A893B76u6n6L" TargetMode="External"/><Relationship Id="rId10" Type="http://schemas.openxmlformats.org/officeDocument/2006/relationships/hyperlink" Target="consultantplus://offline/ref=4F4E0A7680715914A206CEBA48E3B6584872044C3AFCE0C5838FB46E95E79C9130147D88AB5F08D1D45E72I5v9L" TargetMode="External"/><Relationship Id="rId19" Type="http://schemas.openxmlformats.org/officeDocument/2006/relationships/hyperlink" Target="consultantplus://offline/ref=BCCCBE18D3499032471B9EF994B541A7E787A0C47A38F5E8B4048148DC99E988A2988A3F6CABE68A893B70u6n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E0A7680715914A206CEBA48E3B6584872044C3AFCE0C5838FB46E95E79C9130147D88AB5F08D1D45E72I5v9L" TargetMode="External"/><Relationship Id="rId14" Type="http://schemas.openxmlformats.org/officeDocument/2006/relationships/hyperlink" Target="consultantplus://offline/ref=BCCCBE18D3499032471B9EF994B541A7E787A0C47A38F5E8B4048148DC99E988A2988A3F6CABE68A89387Cu6nB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5832</Words>
  <Characters>33244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А</cp:lastModifiedBy>
  <cp:revision>8</cp:revision>
  <cp:lastPrinted>2018-04-19T12:22:00Z</cp:lastPrinted>
  <dcterms:created xsi:type="dcterms:W3CDTF">2018-04-11T08:03:00Z</dcterms:created>
  <dcterms:modified xsi:type="dcterms:W3CDTF">2018-04-19T12:22:00Z</dcterms:modified>
</cp:coreProperties>
</file>